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9"/>
        <w:gridCol w:w="1260"/>
        <w:gridCol w:w="4075"/>
      </w:tblGrid>
      <w:tr w:rsidR="00373A7D" w:rsidRPr="00C25274" w:rsidTr="005C32E4">
        <w:trPr>
          <w:trHeight w:val="1083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373A7D" w:rsidRPr="00C25274" w:rsidRDefault="00FF52F1" w:rsidP="00C25274">
            <w:pPr>
              <w:jc w:val="center"/>
              <w:rPr>
                <w:iCs/>
                <w:sz w:val="20"/>
                <w:szCs w:val="20"/>
                <w:lang w:val="bs-Latn-BA"/>
              </w:rPr>
            </w:pPr>
            <w:r w:rsidRPr="00C25274">
              <w:rPr>
                <w:iCs/>
                <w:sz w:val="20"/>
                <w:szCs w:val="20"/>
                <w:lang w:val="bs-Latn-BA"/>
              </w:rPr>
              <w:t xml:space="preserve"> </w:t>
            </w:r>
            <w:r w:rsidR="00373A7D" w:rsidRPr="00C25274">
              <w:rPr>
                <w:iCs/>
                <w:sz w:val="20"/>
                <w:szCs w:val="20"/>
                <w:lang w:val="bs-Latn-BA"/>
              </w:rPr>
              <w:t>BOSNA I HERCEGOVINA</w:t>
            </w:r>
          </w:p>
          <w:p w:rsidR="00373A7D" w:rsidRPr="00C25274" w:rsidRDefault="00373A7D" w:rsidP="00C25274">
            <w:pPr>
              <w:jc w:val="center"/>
              <w:rPr>
                <w:iCs/>
                <w:sz w:val="20"/>
                <w:szCs w:val="20"/>
                <w:lang w:val="bs-Latn-BA"/>
              </w:rPr>
            </w:pPr>
            <w:r w:rsidRPr="00C25274">
              <w:rPr>
                <w:iCs/>
                <w:sz w:val="20"/>
                <w:szCs w:val="20"/>
                <w:lang w:val="bs-Latn-BA"/>
              </w:rPr>
              <w:t>Agencija za zaštitu ličnih/osobnih podataka u Bosni i Hercegovini</w:t>
            </w:r>
          </w:p>
          <w:p w:rsidR="00373A7D" w:rsidRPr="00C25274" w:rsidRDefault="00373A7D" w:rsidP="00C25274">
            <w:pPr>
              <w:jc w:val="center"/>
              <w:rPr>
                <w:i/>
                <w:lang w:val="bs-Latn-BA"/>
              </w:rPr>
            </w:pPr>
            <w:r w:rsidRPr="00C25274">
              <w:rPr>
                <w:iCs/>
                <w:sz w:val="20"/>
                <w:szCs w:val="20"/>
                <w:lang w:val="bs-Latn-BA"/>
              </w:rPr>
              <w:t>S a r a j e v 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73A7D" w:rsidRPr="00C25274" w:rsidRDefault="00612CC6" w:rsidP="00C25274">
            <w:pPr>
              <w:jc w:val="both"/>
              <w:rPr>
                <w:i/>
                <w:lang w:val="bs-Latn-BA"/>
              </w:rPr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600075" cy="685800"/>
                  <wp:effectExtent l="0" t="0" r="0" b="0"/>
                  <wp:docPr id="1" name="Picture 1" descr="bih-g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h-g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373A7D" w:rsidRPr="00C25274" w:rsidRDefault="00373A7D" w:rsidP="00C25274">
            <w:pPr>
              <w:jc w:val="center"/>
              <w:rPr>
                <w:iCs/>
                <w:sz w:val="20"/>
                <w:szCs w:val="20"/>
                <w:lang w:val="bs-Latn-BA"/>
              </w:rPr>
            </w:pPr>
            <w:r w:rsidRPr="00C25274">
              <w:rPr>
                <w:iCs/>
                <w:sz w:val="20"/>
                <w:szCs w:val="20"/>
                <w:lang w:val="bs-Latn-BA"/>
              </w:rPr>
              <w:t>БОСНА И ХЕРЦЕГОВИНА</w:t>
            </w:r>
          </w:p>
          <w:p w:rsidR="00373A7D" w:rsidRPr="00C25274" w:rsidRDefault="00373A7D" w:rsidP="00C25274">
            <w:pPr>
              <w:jc w:val="center"/>
              <w:rPr>
                <w:iCs/>
                <w:sz w:val="20"/>
                <w:szCs w:val="20"/>
                <w:lang w:val="bs-Latn-BA"/>
              </w:rPr>
            </w:pPr>
            <w:proofErr w:type="spellStart"/>
            <w:r w:rsidRPr="00C25274">
              <w:rPr>
                <w:iCs/>
                <w:sz w:val="20"/>
                <w:szCs w:val="20"/>
                <w:lang w:val="bs-Latn-BA"/>
              </w:rPr>
              <w:t>Агенција</w:t>
            </w:r>
            <w:proofErr w:type="spellEnd"/>
            <w:r w:rsidRPr="00C25274">
              <w:rPr>
                <w:iCs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25274">
              <w:rPr>
                <w:iCs/>
                <w:sz w:val="20"/>
                <w:szCs w:val="20"/>
                <w:lang w:val="bs-Latn-BA"/>
              </w:rPr>
              <w:t>за</w:t>
            </w:r>
            <w:proofErr w:type="spellEnd"/>
            <w:r w:rsidRPr="00C25274">
              <w:rPr>
                <w:iCs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25274">
              <w:rPr>
                <w:iCs/>
                <w:sz w:val="20"/>
                <w:szCs w:val="20"/>
                <w:lang w:val="bs-Latn-BA"/>
              </w:rPr>
              <w:t>заштиту</w:t>
            </w:r>
            <w:proofErr w:type="spellEnd"/>
            <w:r w:rsidRPr="00C25274">
              <w:rPr>
                <w:iCs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25274">
              <w:rPr>
                <w:iCs/>
                <w:sz w:val="20"/>
                <w:szCs w:val="20"/>
                <w:lang w:val="bs-Latn-BA"/>
              </w:rPr>
              <w:t>личних</w:t>
            </w:r>
            <w:proofErr w:type="spellEnd"/>
            <w:r w:rsidRPr="00C25274">
              <w:rPr>
                <w:iCs/>
                <w:sz w:val="20"/>
                <w:szCs w:val="20"/>
                <w:lang w:val="bs-Latn-BA"/>
              </w:rPr>
              <w:t xml:space="preserve"> </w:t>
            </w:r>
            <w:proofErr w:type="spellStart"/>
            <w:r w:rsidRPr="00C25274">
              <w:rPr>
                <w:iCs/>
                <w:sz w:val="20"/>
                <w:szCs w:val="20"/>
                <w:lang w:val="bs-Latn-BA"/>
              </w:rPr>
              <w:t>података</w:t>
            </w:r>
            <w:proofErr w:type="spellEnd"/>
          </w:p>
          <w:p w:rsidR="00373A7D" w:rsidRPr="00C25274" w:rsidRDefault="00373A7D" w:rsidP="00C25274">
            <w:pPr>
              <w:jc w:val="center"/>
              <w:rPr>
                <w:iCs/>
                <w:sz w:val="20"/>
                <w:szCs w:val="20"/>
                <w:lang w:val="bs-Latn-BA"/>
              </w:rPr>
            </w:pPr>
            <w:r w:rsidRPr="00C25274">
              <w:rPr>
                <w:iCs/>
                <w:sz w:val="20"/>
                <w:szCs w:val="20"/>
                <w:lang w:val="bs-Latn-BA"/>
              </w:rPr>
              <w:t xml:space="preserve">у </w:t>
            </w:r>
            <w:proofErr w:type="spellStart"/>
            <w:r w:rsidRPr="00C25274">
              <w:rPr>
                <w:iCs/>
                <w:sz w:val="20"/>
                <w:szCs w:val="20"/>
                <w:lang w:val="bs-Latn-BA"/>
              </w:rPr>
              <w:t>Босни</w:t>
            </w:r>
            <w:proofErr w:type="spellEnd"/>
            <w:r w:rsidRPr="00C25274">
              <w:rPr>
                <w:iCs/>
                <w:sz w:val="20"/>
                <w:szCs w:val="20"/>
                <w:lang w:val="bs-Latn-BA"/>
              </w:rPr>
              <w:t xml:space="preserve"> и </w:t>
            </w:r>
            <w:proofErr w:type="spellStart"/>
            <w:r w:rsidRPr="00C25274">
              <w:rPr>
                <w:iCs/>
                <w:sz w:val="20"/>
                <w:szCs w:val="20"/>
                <w:lang w:val="bs-Latn-BA"/>
              </w:rPr>
              <w:t>Херцеговини</w:t>
            </w:r>
            <w:proofErr w:type="spellEnd"/>
          </w:p>
          <w:p w:rsidR="00373A7D" w:rsidRPr="00C25274" w:rsidRDefault="00373A7D" w:rsidP="00C25274">
            <w:pPr>
              <w:jc w:val="center"/>
              <w:rPr>
                <w:i/>
                <w:sz w:val="20"/>
                <w:szCs w:val="20"/>
                <w:lang w:val="bs-Latn-BA"/>
              </w:rPr>
            </w:pPr>
            <w:r w:rsidRPr="00C25274">
              <w:rPr>
                <w:iCs/>
                <w:sz w:val="20"/>
                <w:szCs w:val="20"/>
                <w:lang w:val="bs-Latn-BA"/>
              </w:rPr>
              <w:t>С а р а ј е в о</w:t>
            </w:r>
          </w:p>
        </w:tc>
      </w:tr>
    </w:tbl>
    <w:p w:rsidR="00360FC3" w:rsidRDefault="00360FC3" w:rsidP="00360FC3">
      <w:pPr>
        <w:ind w:right="-154"/>
        <w:jc w:val="both"/>
        <w:rPr>
          <w:lang w:val="bs-Latn-BA"/>
        </w:rPr>
      </w:pPr>
    </w:p>
    <w:p w:rsidR="00360FC3" w:rsidRDefault="00360FC3" w:rsidP="00360FC3">
      <w:pPr>
        <w:ind w:right="-154"/>
        <w:jc w:val="both"/>
        <w:rPr>
          <w:lang w:val="bs-Latn-BA"/>
        </w:rPr>
      </w:pPr>
    </w:p>
    <w:p w:rsidR="00A80C24" w:rsidRDefault="00097362" w:rsidP="00360FC3">
      <w:pPr>
        <w:ind w:right="-154"/>
        <w:jc w:val="both"/>
        <w:rPr>
          <w:lang w:val="bs-Latn-BA"/>
        </w:rPr>
      </w:pPr>
      <w:r>
        <w:rPr>
          <w:lang w:val="bs-Latn-BA"/>
        </w:rPr>
        <w:t xml:space="preserve">Sarajevo, </w:t>
      </w:r>
      <w:bookmarkStart w:id="0" w:name="_GoBack"/>
      <w:bookmarkEnd w:id="0"/>
      <w:r w:rsidR="00360FC3">
        <w:rPr>
          <w:lang w:val="bs-Latn-BA"/>
        </w:rPr>
        <w:t>1</w:t>
      </w:r>
      <w:r w:rsidR="00F31C03">
        <w:rPr>
          <w:lang w:val="bs-Latn-BA"/>
        </w:rPr>
        <w:t>2</w:t>
      </w:r>
      <w:r w:rsidR="00A80C24" w:rsidRPr="004A7CE9">
        <w:rPr>
          <w:lang w:val="bs-Latn-BA"/>
        </w:rPr>
        <w:t>.</w:t>
      </w:r>
      <w:r w:rsidR="0009050F">
        <w:rPr>
          <w:lang w:val="bs-Latn-BA"/>
        </w:rPr>
        <w:t>1</w:t>
      </w:r>
      <w:r w:rsidR="00360FC3">
        <w:rPr>
          <w:lang w:val="bs-Latn-BA"/>
        </w:rPr>
        <w:t>1</w:t>
      </w:r>
      <w:r w:rsidR="00A80C24" w:rsidRPr="004A7CE9">
        <w:rPr>
          <w:lang w:val="bs-Latn-BA"/>
        </w:rPr>
        <w:t>.201</w:t>
      </w:r>
      <w:r w:rsidR="00493F9A">
        <w:rPr>
          <w:lang w:val="bs-Latn-BA"/>
        </w:rPr>
        <w:t>4</w:t>
      </w:r>
      <w:r w:rsidR="00A80C24" w:rsidRPr="004A7CE9">
        <w:rPr>
          <w:lang w:val="bs-Latn-BA"/>
        </w:rPr>
        <w:t>.</w:t>
      </w:r>
    </w:p>
    <w:p w:rsidR="00360FC3" w:rsidRPr="004A7CE9" w:rsidRDefault="00360FC3" w:rsidP="00360FC3">
      <w:pPr>
        <w:ind w:right="-154"/>
        <w:jc w:val="both"/>
        <w:rPr>
          <w:lang w:val="bs-Latn-BA"/>
        </w:rPr>
      </w:pPr>
    </w:p>
    <w:p w:rsidR="00A80C24" w:rsidRPr="004A7CE9" w:rsidRDefault="00A80C24" w:rsidP="00A80C24">
      <w:pPr>
        <w:jc w:val="both"/>
        <w:rPr>
          <w:lang w:val="bs-Latn-BA"/>
        </w:rPr>
      </w:pPr>
    </w:p>
    <w:p w:rsidR="00A80C24" w:rsidRPr="004A7CE9" w:rsidRDefault="00056378" w:rsidP="00056378">
      <w:pPr>
        <w:ind w:right="-154"/>
        <w:jc w:val="both"/>
        <w:rPr>
          <w:lang w:val="bs-Latn-BA"/>
        </w:rPr>
      </w:pPr>
      <w:r w:rsidRPr="004A7CE9">
        <w:rPr>
          <w:lang w:val="bs-Latn-BA"/>
        </w:rPr>
        <w:t xml:space="preserve">Na osnovu člana 40. stav (1) tačka b) </w:t>
      </w:r>
      <w:r w:rsidRPr="004A7CE9">
        <w:rPr>
          <w:iCs/>
          <w:lang w:val="bs-Latn-BA"/>
        </w:rPr>
        <w:t xml:space="preserve"> </w:t>
      </w:r>
      <w:r w:rsidRPr="004A7CE9">
        <w:rPr>
          <w:lang w:val="bs-Latn-BA"/>
        </w:rPr>
        <w:t>Zakona o zaštiti ličnih podataka („Službeni glasnik BiH“ broj: 49/06,</w:t>
      </w:r>
      <w:r w:rsidR="00360FC3">
        <w:rPr>
          <w:lang w:val="bs-Latn-BA"/>
        </w:rPr>
        <w:t xml:space="preserve"> </w:t>
      </w:r>
      <w:r w:rsidRPr="004A7CE9">
        <w:rPr>
          <w:lang w:val="bs-Latn-BA"/>
        </w:rPr>
        <w:t xml:space="preserve">76/11 i 89/11), rješavajući po </w:t>
      </w:r>
      <w:proofErr w:type="spellStart"/>
      <w:r w:rsidRPr="004A7CE9">
        <w:rPr>
          <w:lang w:val="bs-Latn-BA"/>
        </w:rPr>
        <w:t>prigovoru</w:t>
      </w:r>
      <w:proofErr w:type="spellEnd"/>
      <w:r w:rsidRPr="004A7CE9">
        <w:rPr>
          <w:lang w:val="bs-Latn-BA"/>
        </w:rPr>
        <w:t xml:space="preserve"> </w:t>
      </w:r>
      <w:proofErr w:type="spellStart"/>
      <w:r w:rsidR="00493F9A">
        <w:rPr>
          <w:lang w:val="bs-Latn-BA"/>
        </w:rPr>
        <w:t>O</w:t>
      </w:r>
      <w:r w:rsidR="009821AF">
        <w:rPr>
          <w:lang w:val="bs-Latn-BA"/>
        </w:rPr>
        <w:t>.</w:t>
      </w:r>
      <w:r w:rsidR="00493F9A">
        <w:rPr>
          <w:lang w:val="bs-Latn-BA"/>
        </w:rPr>
        <w:t>Dž</w:t>
      </w:r>
      <w:proofErr w:type="spellEnd"/>
      <w:r w:rsidR="009821AF">
        <w:rPr>
          <w:lang w:val="bs-Latn-BA"/>
        </w:rPr>
        <w:t>.</w:t>
      </w:r>
      <w:r w:rsidR="00493F9A">
        <w:rPr>
          <w:lang w:val="bs-Latn-BA"/>
        </w:rPr>
        <w:t xml:space="preserve"> </w:t>
      </w:r>
      <w:r w:rsidR="0009050F">
        <w:rPr>
          <w:lang w:val="bs-Latn-BA"/>
        </w:rPr>
        <w:t>i G</w:t>
      </w:r>
      <w:r w:rsidR="009821AF">
        <w:rPr>
          <w:lang w:val="bs-Latn-BA"/>
        </w:rPr>
        <w:t>.</w:t>
      </w:r>
      <w:r w:rsidR="0009050F">
        <w:rPr>
          <w:lang w:val="bs-Latn-BA"/>
        </w:rPr>
        <w:t>R</w:t>
      </w:r>
      <w:r w:rsidR="009821AF">
        <w:rPr>
          <w:lang w:val="bs-Latn-BA"/>
        </w:rPr>
        <w:t>.</w:t>
      </w:r>
      <w:r w:rsidR="0009050F">
        <w:rPr>
          <w:lang w:val="bs-Latn-BA"/>
        </w:rPr>
        <w:t xml:space="preserve"> </w:t>
      </w:r>
      <w:r w:rsidRPr="004A7CE9">
        <w:rPr>
          <w:lang w:val="bs-Latn-BA"/>
        </w:rPr>
        <w:t>protiv</w:t>
      </w:r>
      <w:r w:rsidR="00493F9A">
        <w:rPr>
          <w:lang w:val="bs-Latn-BA"/>
        </w:rPr>
        <w:t xml:space="preserve"> Ministarstva privrede/gospodarstva Hercegovačko-neretvanskog kantona/županije</w:t>
      </w:r>
      <w:r w:rsidRPr="004A7CE9">
        <w:rPr>
          <w:lang w:val="bs-Latn-BA"/>
        </w:rPr>
        <w:t xml:space="preserve">, zbog </w:t>
      </w:r>
      <w:r w:rsidR="00493F9A">
        <w:rPr>
          <w:lang w:val="bs-Latn-BA"/>
        </w:rPr>
        <w:t>dostavljanja zahtjeva za slobodan pristup informacija</w:t>
      </w:r>
      <w:r w:rsidR="009821AF">
        <w:rPr>
          <w:lang w:val="bs-Latn-BA"/>
        </w:rPr>
        <w:t>ma</w:t>
      </w:r>
      <w:r w:rsidR="00493F9A">
        <w:rPr>
          <w:lang w:val="bs-Latn-BA"/>
        </w:rPr>
        <w:t xml:space="preserve"> </w:t>
      </w:r>
      <w:r w:rsidR="003D2CB8">
        <w:rPr>
          <w:lang w:val="bs-Latn-BA"/>
        </w:rPr>
        <w:t xml:space="preserve">koji je </w:t>
      </w:r>
      <w:r w:rsidR="00493F9A">
        <w:rPr>
          <w:lang w:val="bs-Latn-BA"/>
        </w:rPr>
        <w:t>sa</w:t>
      </w:r>
      <w:r w:rsidR="003D2CB8">
        <w:rPr>
          <w:lang w:val="bs-Latn-BA"/>
        </w:rPr>
        <w:t>državao</w:t>
      </w:r>
      <w:r w:rsidR="00493F9A">
        <w:rPr>
          <w:lang w:val="bs-Latn-BA"/>
        </w:rPr>
        <w:t xml:space="preserve"> </w:t>
      </w:r>
      <w:r w:rsidR="003D2CB8">
        <w:rPr>
          <w:lang w:val="bs-Latn-BA"/>
        </w:rPr>
        <w:t xml:space="preserve">lične podatke </w:t>
      </w:r>
      <w:r w:rsidR="0009050F">
        <w:rPr>
          <w:lang w:val="bs-Latn-BA"/>
        </w:rPr>
        <w:t>imenovanih</w:t>
      </w:r>
      <w:r w:rsidR="003D2CB8">
        <w:rPr>
          <w:lang w:val="bs-Latn-BA"/>
        </w:rPr>
        <w:t>, Udruženju/</w:t>
      </w:r>
      <w:proofErr w:type="spellStart"/>
      <w:r w:rsidR="003D2CB8">
        <w:rPr>
          <w:lang w:val="bs-Latn-BA"/>
        </w:rPr>
        <w:t>Udruzi</w:t>
      </w:r>
      <w:proofErr w:type="spellEnd"/>
      <w:r w:rsidR="003D2CB8">
        <w:rPr>
          <w:lang w:val="bs-Latn-BA"/>
        </w:rPr>
        <w:t xml:space="preserve"> za jednakost i promociju dobre vladavine „IDEM IUS“ iz Mostara</w:t>
      </w:r>
      <w:r w:rsidRPr="004A7CE9">
        <w:rPr>
          <w:lang w:val="bs-Latn-BA"/>
        </w:rPr>
        <w:t xml:space="preserve">, </w:t>
      </w:r>
      <w:r w:rsidR="00ED2724" w:rsidRPr="004A7CE9">
        <w:rPr>
          <w:lang w:val="bs-Latn-BA"/>
        </w:rPr>
        <w:t>Agencija za zaštitu ličnih podataka u Bosni i Hercegovini donosi</w:t>
      </w:r>
      <w:r w:rsidR="00A80C24" w:rsidRPr="004A7CE9">
        <w:rPr>
          <w:lang w:val="bs-Latn-BA"/>
        </w:rPr>
        <w:t>:</w:t>
      </w:r>
    </w:p>
    <w:p w:rsidR="003158B9" w:rsidRPr="004A7CE9" w:rsidRDefault="003158B9" w:rsidP="00A80C24">
      <w:pPr>
        <w:tabs>
          <w:tab w:val="left" w:pos="0"/>
        </w:tabs>
        <w:jc w:val="both"/>
        <w:rPr>
          <w:lang w:val="bs-Latn-BA"/>
        </w:rPr>
      </w:pPr>
    </w:p>
    <w:p w:rsidR="00A80C24" w:rsidRPr="004A7CE9" w:rsidRDefault="00A80C24" w:rsidP="00A80C24">
      <w:pPr>
        <w:jc w:val="center"/>
        <w:rPr>
          <w:b/>
          <w:lang w:val="bs-Latn-BA"/>
        </w:rPr>
      </w:pPr>
      <w:r w:rsidRPr="004A7CE9">
        <w:rPr>
          <w:b/>
          <w:lang w:val="bs-Latn-BA"/>
        </w:rPr>
        <w:t>R  J  E  Š  E  NJ  E</w:t>
      </w:r>
    </w:p>
    <w:p w:rsidR="00A80C24" w:rsidRPr="004A7CE9" w:rsidRDefault="00A80C24" w:rsidP="00A80C24">
      <w:pPr>
        <w:jc w:val="both"/>
        <w:rPr>
          <w:lang w:val="bs-Latn-BA"/>
        </w:rPr>
      </w:pPr>
    </w:p>
    <w:p w:rsidR="008C1D8F" w:rsidRDefault="00A80C24" w:rsidP="00B67FCE">
      <w:pPr>
        <w:numPr>
          <w:ilvl w:val="0"/>
          <w:numId w:val="22"/>
        </w:numPr>
        <w:jc w:val="both"/>
        <w:rPr>
          <w:lang w:val="bs-Latn-BA"/>
        </w:rPr>
      </w:pPr>
      <w:r w:rsidRPr="00EC0EC6">
        <w:rPr>
          <w:i/>
          <w:lang w:val="bs-Latn-BA"/>
        </w:rPr>
        <w:t xml:space="preserve">Prigovor </w:t>
      </w:r>
      <w:proofErr w:type="spellStart"/>
      <w:r w:rsidR="003D2CB8" w:rsidRPr="00EC0EC6">
        <w:rPr>
          <w:i/>
          <w:lang w:val="bs-Latn-BA"/>
        </w:rPr>
        <w:t>O</w:t>
      </w:r>
      <w:r w:rsidR="009821AF">
        <w:rPr>
          <w:i/>
          <w:lang w:val="bs-Latn-BA"/>
        </w:rPr>
        <w:t>.</w:t>
      </w:r>
      <w:r w:rsidR="003D2CB8" w:rsidRPr="00EC0EC6">
        <w:rPr>
          <w:i/>
          <w:lang w:val="bs-Latn-BA"/>
        </w:rPr>
        <w:t>Dž</w:t>
      </w:r>
      <w:proofErr w:type="spellEnd"/>
      <w:r w:rsidR="009821AF">
        <w:rPr>
          <w:i/>
          <w:lang w:val="bs-Latn-BA"/>
        </w:rPr>
        <w:t>.</w:t>
      </w:r>
      <w:r w:rsidR="002E75B5">
        <w:rPr>
          <w:i/>
          <w:lang w:val="bs-Latn-BA"/>
        </w:rPr>
        <w:t xml:space="preserve"> i </w:t>
      </w:r>
      <w:r w:rsidR="0009050F" w:rsidRPr="00EC0EC6">
        <w:rPr>
          <w:i/>
          <w:lang w:val="bs-Latn-BA"/>
        </w:rPr>
        <w:t>G</w:t>
      </w:r>
      <w:r w:rsidR="009821AF">
        <w:rPr>
          <w:i/>
          <w:lang w:val="bs-Latn-BA"/>
        </w:rPr>
        <w:t>.</w:t>
      </w:r>
      <w:r w:rsidR="0009050F" w:rsidRPr="00EC0EC6">
        <w:rPr>
          <w:i/>
          <w:lang w:val="bs-Latn-BA"/>
        </w:rPr>
        <w:t>R</w:t>
      </w:r>
      <w:r w:rsidR="009821AF">
        <w:rPr>
          <w:i/>
          <w:lang w:val="bs-Latn-BA"/>
        </w:rPr>
        <w:t>.</w:t>
      </w:r>
      <w:r w:rsidR="00360FC3">
        <w:rPr>
          <w:i/>
          <w:lang w:val="bs-Latn-BA"/>
        </w:rPr>
        <w:t xml:space="preserve"> </w:t>
      </w:r>
      <w:r w:rsidR="00646D42" w:rsidRPr="004A7CE9">
        <w:rPr>
          <w:lang w:val="bs-Latn-BA"/>
        </w:rPr>
        <w:t>protiv</w:t>
      </w:r>
      <w:r w:rsidR="003D2CB8">
        <w:rPr>
          <w:lang w:val="bs-Latn-BA"/>
        </w:rPr>
        <w:t xml:space="preserve"> Ministarstva privrede/gospodarstva Hercegovačko-neretvanskog kantona/županije</w:t>
      </w:r>
      <w:r w:rsidR="003D2CB8" w:rsidRPr="004A7CE9">
        <w:rPr>
          <w:lang w:val="bs-Latn-BA"/>
        </w:rPr>
        <w:t xml:space="preserve">, zbog </w:t>
      </w:r>
      <w:r w:rsidR="003D2CB8">
        <w:rPr>
          <w:lang w:val="bs-Latn-BA"/>
        </w:rPr>
        <w:t>dostavljanja zahtjeva za slobodan pristup informacija</w:t>
      </w:r>
      <w:r w:rsidR="009821AF">
        <w:rPr>
          <w:lang w:val="bs-Latn-BA"/>
        </w:rPr>
        <w:t>ma</w:t>
      </w:r>
      <w:r w:rsidR="003D2CB8">
        <w:rPr>
          <w:lang w:val="bs-Latn-BA"/>
        </w:rPr>
        <w:t xml:space="preserve"> koji je sadržavao lične podatke  </w:t>
      </w:r>
      <w:r w:rsidR="0009050F">
        <w:rPr>
          <w:lang w:val="bs-Latn-BA"/>
        </w:rPr>
        <w:t>imenovanih</w:t>
      </w:r>
      <w:r w:rsidR="003D2CB8">
        <w:rPr>
          <w:lang w:val="bs-Latn-BA"/>
        </w:rPr>
        <w:t>, Udruženju/</w:t>
      </w:r>
      <w:proofErr w:type="spellStart"/>
      <w:r w:rsidR="003D2CB8">
        <w:rPr>
          <w:lang w:val="bs-Latn-BA"/>
        </w:rPr>
        <w:t>Udruzi</w:t>
      </w:r>
      <w:proofErr w:type="spellEnd"/>
      <w:r w:rsidR="003D2CB8">
        <w:rPr>
          <w:lang w:val="bs-Latn-BA"/>
        </w:rPr>
        <w:t xml:space="preserve"> za jednakost i promociju dobre vladavine „IDEM IUS“ iz M</w:t>
      </w:r>
      <w:r w:rsidR="009821AF">
        <w:rPr>
          <w:lang w:val="bs-Latn-BA"/>
        </w:rPr>
        <w:t>.</w:t>
      </w:r>
      <w:r w:rsidRPr="004A7CE9">
        <w:rPr>
          <w:lang w:val="bs-Latn-BA"/>
        </w:rPr>
        <w:t xml:space="preserve"> </w:t>
      </w:r>
      <w:r w:rsidR="00056378" w:rsidRPr="00EC0EC6">
        <w:rPr>
          <w:i/>
          <w:lang w:val="bs-Latn-BA"/>
        </w:rPr>
        <w:t>usvaja</w:t>
      </w:r>
      <w:r w:rsidR="00FC6EFE" w:rsidRPr="00EC0EC6">
        <w:rPr>
          <w:i/>
          <w:lang w:val="bs-Latn-BA"/>
        </w:rPr>
        <w:t xml:space="preserve"> </w:t>
      </w:r>
      <w:r w:rsidRPr="00EC0EC6">
        <w:rPr>
          <w:i/>
          <w:lang w:val="bs-Latn-BA"/>
        </w:rPr>
        <w:t>se kao osnovan</w:t>
      </w:r>
      <w:r w:rsidRPr="00EC0EC6">
        <w:rPr>
          <w:lang w:val="bs-Latn-BA"/>
        </w:rPr>
        <w:t>.</w:t>
      </w:r>
      <w:r w:rsidRPr="004A7CE9">
        <w:rPr>
          <w:lang w:val="bs-Latn-BA"/>
        </w:rPr>
        <w:t xml:space="preserve"> </w:t>
      </w:r>
    </w:p>
    <w:p w:rsidR="003D2CB8" w:rsidRPr="0009050F" w:rsidRDefault="003D2CB8" w:rsidP="0009050F">
      <w:pPr>
        <w:rPr>
          <w:lang w:val="bs-Latn-BA"/>
        </w:rPr>
      </w:pPr>
    </w:p>
    <w:p w:rsidR="003D2CB8" w:rsidRPr="00AA588C" w:rsidRDefault="00357ADB" w:rsidP="00B67FCE">
      <w:pPr>
        <w:numPr>
          <w:ilvl w:val="0"/>
          <w:numId w:val="22"/>
        </w:numPr>
        <w:jc w:val="both"/>
        <w:rPr>
          <w:b/>
          <w:i/>
          <w:lang w:val="bs-Latn-BA"/>
        </w:rPr>
      </w:pPr>
      <w:r w:rsidRPr="00EC0EC6">
        <w:rPr>
          <w:i/>
          <w:lang w:val="bs-Latn-BA"/>
        </w:rPr>
        <w:t>Nalaže</w:t>
      </w:r>
      <w:r w:rsidR="003D2CB8" w:rsidRPr="00EC0EC6">
        <w:rPr>
          <w:i/>
          <w:lang w:val="bs-Latn-BA"/>
        </w:rPr>
        <w:t xml:space="preserve"> se</w:t>
      </w:r>
      <w:r w:rsidR="003D2CB8" w:rsidRPr="003D2CB8">
        <w:rPr>
          <w:b/>
          <w:i/>
          <w:lang w:val="bs-Latn-BA"/>
        </w:rPr>
        <w:t xml:space="preserve"> </w:t>
      </w:r>
      <w:r>
        <w:rPr>
          <w:lang w:val="bs-Latn-BA"/>
        </w:rPr>
        <w:t>Ministarstvu</w:t>
      </w:r>
      <w:r w:rsidR="003D2CB8">
        <w:rPr>
          <w:lang w:val="bs-Latn-BA"/>
        </w:rPr>
        <w:t xml:space="preserve"> privrede/gospodarstva Hercegovačko-neretvanskog kantona/ županije </w:t>
      </w:r>
      <w:r w:rsidR="0009050F">
        <w:rPr>
          <w:lang w:val="bs-Latn-BA"/>
        </w:rPr>
        <w:t xml:space="preserve">da </w:t>
      </w:r>
      <w:r w:rsidR="003D2CB8">
        <w:rPr>
          <w:lang w:val="bs-Latn-BA"/>
        </w:rPr>
        <w:t xml:space="preserve">ispravi činjenično stanje </w:t>
      </w:r>
      <w:proofErr w:type="spellStart"/>
      <w:r w:rsidR="003D2CB8">
        <w:rPr>
          <w:lang w:val="bs-Latn-BA"/>
        </w:rPr>
        <w:t>prouzrokovano</w:t>
      </w:r>
      <w:proofErr w:type="spellEnd"/>
      <w:r w:rsidR="003D2CB8">
        <w:rPr>
          <w:lang w:val="bs-Latn-BA"/>
        </w:rPr>
        <w:t xml:space="preserve"> </w:t>
      </w:r>
      <w:proofErr w:type="spellStart"/>
      <w:r w:rsidR="003D2CB8">
        <w:rPr>
          <w:lang w:val="bs-Latn-BA"/>
        </w:rPr>
        <w:t>nezakonitom</w:t>
      </w:r>
      <w:proofErr w:type="spellEnd"/>
      <w:r w:rsidR="003D2CB8">
        <w:rPr>
          <w:lang w:val="bs-Latn-BA"/>
        </w:rPr>
        <w:t xml:space="preserve"> </w:t>
      </w:r>
      <w:r w:rsidR="0009050F">
        <w:rPr>
          <w:lang w:val="bs-Latn-BA"/>
        </w:rPr>
        <w:t xml:space="preserve">obradom ličnih podataka </w:t>
      </w:r>
      <w:proofErr w:type="spellStart"/>
      <w:r w:rsidR="0009050F">
        <w:rPr>
          <w:lang w:val="bs-Latn-BA"/>
        </w:rPr>
        <w:t>podnosila</w:t>
      </w:r>
      <w:r w:rsidR="003D2CB8">
        <w:rPr>
          <w:lang w:val="bs-Latn-BA"/>
        </w:rPr>
        <w:t>ca</w:t>
      </w:r>
      <w:proofErr w:type="spellEnd"/>
      <w:r w:rsidR="003D2CB8">
        <w:rPr>
          <w:lang w:val="bs-Latn-BA"/>
        </w:rPr>
        <w:t xml:space="preserve"> prigovora </w:t>
      </w:r>
      <w:proofErr w:type="spellStart"/>
      <w:r w:rsidR="003D2CB8">
        <w:rPr>
          <w:lang w:val="bs-Latn-BA"/>
        </w:rPr>
        <w:t>O</w:t>
      </w:r>
      <w:r w:rsidR="009821AF">
        <w:rPr>
          <w:lang w:val="bs-Latn-BA"/>
        </w:rPr>
        <w:t>.</w:t>
      </w:r>
      <w:r w:rsidR="003D2CB8">
        <w:rPr>
          <w:lang w:val="bs-Latn-BA"/>
        </w:rPr>
        <w:t>Dž</w:t>
      </w:r>
      <w:proofErr w:type="spellEnd"/>
      <w:r w:rsidR="009821AF">
        <w:rPr>
          <w:lang w:val="bs-Latn-BA"/>
        </w:rPr>
        <w:t>.</w:t>
      </w:r>
      <w:r w:rsidR="0009050F">
        <w:rPr>
          <w:lang w:val="bs-Latn-BA"/>
        </w:rPr>
        <w:t xml:space="preserve"> i G</w:t>
      </w:r>
      <w:r w:rsidR="009821AF">
        <w:rPr>
          <w:lang w:val="bs-Latn-BA"/>
        </w:rPr>
        <w:t>.</w:t>
      </w:r>
      <w:r w:rsidR="0009050F">
        <w:rPr>
          <w:lang w:val="bs-Latn-BA"/>
        </w:rPr>
        <w:t>R</w:t>
      </w:r>
      <w:r w:rsidR="003D2CB8">
        <w:rPr>
          <w:lang w:val="bs-Latn-BA"/>
        </w:rPr>
        <w:t>.</w:t>
      </w:r>
    </w:p>
    <w:p w:rsidR="00AA588C" w:rsidRDefault="00AA588C" w:rsidP="00AA588C">
      <w:pPr>
        <w:pStyle w:val="ListParagraph"/>
        <w:rPr>
          <w:b/>
          <w:i/>
          <w:lang w:val="bs-Latn-BA"/>
        </w:rPr>
      </w:pPr>
    </w:p>
    <w:p w:rsidR="00AA588C" w:rsidRPr="00AA588C" w:rsidRDefault="00AA588C" w:rsidP="00B67FCE">
      <w:pPr>
        <w:numPr>
          <w:ilvl w:val="0"/>
          <w:numId w:val="22"/>
        </w:numPr>
        <w:jc w:val="both"/>
        <w:rPr>
          <w:b/>
          <w:i/>
          <w:lang w:val="bs-Latn-BA"/>
        </w:rPr>
      </w:pPr>
      <w:r>
        <w:rPr>
          <w:lang w:val="bs-Latn-BA"/>
        </w:rPr>
        <w:t>Ministarstvo privrede/gospodarstva</w:t>
      </w:r>
      <w:r w:rsidR="00A074CE">
        <w:rPr>
          <w:lang w:val="bs-Latn-BA"/>
        </w:rPr>
        <w:t xml:space="preserve"> </w:t>
      </w:r>
      <w:r>
        <w:rPr>
          <w:lang w:val="bs-Latn-BA"/>
        </w:rPr>
        <w:t xml:space="preserve">Hercegovačko-neretvanskog kantona/županije </w:t>
      </w:r>
      <w:r w:rsidRPr="00AA588C">
        <w:t xml:space="preserve">dužno je u roku od 15 dana od dana prijema ovog Rješenja, obavijestiti Agenciju za zaštitu ličnih podataka u Bosni i Hercegovini o mjerama </w:t>
      </w:r>
      <w:proofErr w:type="spellStart"/>
      <w:r w:rsidRPr="00AA588C">
        <w:t>preduzetim</w:t>
      </w:r>
      <w:proofErr w:type="spellEnd"/>
      <w:r w:rsidRPr="00AA588C">
        <w:t xml:space="preserve"> u cilju izvršavan</w:t>
      </w:r>
      <w:r w:rsidR="00360FC3">
        <w:t>ja upravne mjere naložene u tačk</w:t>
      </w:r>
      <w:r w:rsidRPr="00AA588C">
        <w:t>i II dispozitiva Rješenja.</w:t>
      </w:r>
    </w:p>
    <w:p w:rsidR="00712D07" w:rsidRPr="004A7CE9" w:rsidRDefault="00712D07" w:rsidP="005B0825">
      <w:pPr>
        <w:jc w:val="both"/>
        <w:rPr>
          <w:lang w:val="bs-Latn-BA"/>
        </w:rPr>
      </w:pPr>
    </w:p>
    <w:p w:rsidR="004C62CB" w:rsidRPr="004A7CE9" w:rsidRDefault="004C62CB" w:rsidP="00696D35">
      <w:pPr>
        <w:jc w:val="center"/>
        <w:rPr>
          <w:b/>
          <w:lang w:val="bs-Latn-BA"/>
        </w:rPr>
      </w:pPr>
      <w:r w:rsidRPr="004A7CE9">
        <w:rPr>
          <w:b/>
          <w:lang w:val="bs-Latn-BA"/>
        </w:rPr>
        <w:t>O b r a z l o ž e nj e</w:t>
      </w:r>
    </w:p>
    <w:p w:rsidR="00877A18" w:rsidRPr="004A7CE9" w:rsidRDefault="007B60C1" w:rsidP="00696D35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 w:rsidRPr="004A7CE9">
        <w:rPr>
          <w:rFonts w:ascii="Times New Roman" w:hAnsi="Times New Roman"/>
          <w:sz w:val="24"/>
          <w:szCs w:val="24"/>
          <w:lang w:val="bs-Latn-BA"/>
        </w:rPr>
        <w:tab/>
      </w:r>
      <w:r w:rsidRPr="004A7CE9">
        <w:rPr>
          <w:rFonts w:ascii="Times New Roman" w:hAnsi="Times New Roman"/>
          <w:sz w:val="24"/>
          <w:szCs w:val="24"/>
          <w:lang w:val="bs-Latn-BA"/>
        </w:rPr>
        <w:tab/>
      </w:r>
      <w:r w:rsidRPr="004A7CE9">
        <w:rPr>
          <w:rFonts w:ascii="Times New Roman" w:hAnsi="Times New Roman"/>
          <w:sz w:val="24"/>
          <w:szCs w:val="24"/>
          <w:lang w:val="bs-Latn-BA"/>
        </w:rPr>
        <w:tab/>
      </w:r>
      <w:r w:rsidRPr="004A7CE9">
        <w:rPr>
          <w:rFonts w:ascii="Times New Roman" w:hAnsi="Times New Roman"/>
          <w:sz w:val="24"/>
          <w:szCs w:val="24"/>
          <w:lang w:val="bs-Latn-BA"/>
        </w:rPr>
        <w:tab/>
      </w:r>
    </w:p>
    <w:p w:rsidR="00AA588C" w:rsidRPr="00843763" w:rsidRDefault="00246304" w:rsidP="00AA588C">
      <w:pPr>
        <w:jc w:val="both"/>
      </w:pPr>
      <w:r w:rsidRPr="004A7CE9">
        <w:rPr>
          <w:lang w:val="bs-Latn-BA"/>
        </w:rPr>
        <w:t>Agencija za zaštitu ličnih podataka</w:t>
      </w:r>
      <w:r w:rsidR="00231E15">
        <w:rPr>
          <w:lang w:val="bs-Latn-BA"/>
        </w:rPr>
        <w:t xml:space="preserve"> </w:t>
      </w:r>
      <w:r w:rsidRPr="004A7CE9">
        <w:rPr>
          <w:lang w:val="bs-Latn-BA"/>
        </w:rPr>
        <w:t xml:space="preserve">u Bosni i Hercegovini (u daljem tekstu: Agencija) zaprimila je prigovor </w:t>
      </w:r>
      <w:proofErr w:type="spellStart"/>
      <w:r w:rsidR="00AA588C">
        <w:rPr>
          <w:lang w:val="bs-Latn-BA"/>
        </w:rPr>
        <w:t>O</w:t>
      </w:r>
      <w:r w:rsidR="009821AF">
        <w:rPr>
          <w:lang w:val="bs-Latn-BA"/>
        </w:rPr>
        <w:t>.</w:t>
      </w:r>
      <w:r w:rsidR="00AA588C">
        <w:rPr>
          <w:lang w:val="bs-Latn-BA"/>
        </w:rPr>
        <w:t>Dž</w:t>
      </w:r>
      <w:proofErr w:type="spellEnd"/>
      <w:r w:rsidR="009821AF">
        <w:rPr>
          <w:lang w:val="bs-Latn-BA"/>
        </w:rPr>
        <w:t>.</w:t>
      </w:r>
      <w:r w:rsidR="00AA588C">
        <w:rPr>
          <w:lang w:val="bs-Latn-BA"/>
        </w:rPr>
        <w:t xml:space="preserve"> </w:t>
      </w:r>
      <w:r w:rsidR="00DA7FA4">
        <w:rPr>
          <w:lang w:val="bs-Latn-BA"/>
        </w:rPr>
        <w:t>iz M</w:t>
      </w:r>
      <w:r w:rsidR="009821AF">
        <w:rPr>
          <w:lang w:val="bs-Latn-BA"/>
        </w:rPr>
        <w:t>.</w:t>
      </w:r>
      <w:r w:rsidR="00DA7FA4">
        <w:rPr>
          <w:lang w:val="bs-Latn-BA"/>
        </w:rPr>
        <w:t xml:space="preserve"> i G</w:t>
      </w:r>
      <w:r w:rsidR="009821AF">
        <w:rPr>
          <w:lang w:val="bs-Latn-BA"/>
        </w:rPr>
        <w:t>.</w:t>
      </w:r>
      <w:r w:rsidR="00DA7FA4">
        <w:rPr>
          <w:lang w:val="bs-Latn-BA"/>
        </w:rPr>
        <w:t>R</w:t>
      </w:r>
      <w:r w:rsidR="009821AF">
        <w:rPr>
          <w:lang w:val="bs-Latn-BA"/>
        </w:rPr>
        <w:t>.</w:t>
      </w:r>
      <w:r w:rsidR="00DA7FA4">
        <w:rPr>
          <w:lang w:val="bs-Latn-BA"/>
        </w:rPr>
        <w:t xml:space="preserve"> iz BL</w:t>
      </w:r>
      <w:r w:rsidR="00360FC3">
        <w:rPr>
          <w:lang w:val="bs-Latn-BA"/>
        </w:rPr>
        <w:t>.</w:t>
      </w:r>
      <w:r w:rsidR="00DA7FA4">
        <w:rPr>
          <w:lang w:val="bs-Latn-BA"/>
        </w:rPr>
        <w:t xml:space="preserve"> </w:t>
      </w:r>
      <w:r w:rsidR="00AA588C">
        <w:rPr>
          <w:lang w:val="bs-Latn-BA"/>
        </w:rPr>
        <w:t>(</w:t>
      </w:r>
      <w:r w:rsidR="00DA7FA4">
        <w:rPr>
          <w:lang w:val="bs-Latn-BA"/>
        </w:rPr>
        <w:t xml:space="preserve">u daljem tekstu: </w:t>
      </w:r>
      <w:proofErr w:type="spellStart"/>
      <w:r w:rsidR="00DA7FA4">
        <w:rPr>
          <w:lang w:val="bs-Latn-BA"/>
        </w:rPr>
        <w:t>podnosioci</w:t>
      </w:r>
      <w:proofErr w:type="spellEnd"/>
      <w:r w:rsidR="00C07001">
        <w:rPr>
          <w:lang w:val="bs-Latn-BA"/>
        </w:rPr>
        <w:t xml:space="preserve"> prigovora)</w:t>
      </w:r>
      <w:r w:rsidRPr="004A7CE9">
        <w:rPr>
          <w:lang w:val="bs-Latn-BA"/>
        </w:rPr>
        <w:t xml:space="preserve">, </w:t>
      </w:r>
      <w:r w:rsidR="00DA7FA4">
        <w:rPr>
          <w:lang w:val="bs-Latn-BA"/>
        </w:rPr>
        <w:t>u kojem imenovani navode</w:t>
      </w:r>
      <w:r w:rsidR="00AA588C">
        <w:rPr>
          <w:lang w:val="bs-Latn-BA"/>
        </w:rPr>
        <w:t xml:space="preserve"> </w:t>
      </w:r>
      <w:r w:rsidR="00AA588C" w:rsidRPr="00843763">
        <w:t>da je od strane Ministarstva  privrede Hercegovačko-neretvanskog kantona</w:t>
      </w:r>
      <w:r w:rsidR="00AA588C" w:rsidRPr="00843763">
        <w:rPr>
          <w:b/>
        </w:rPr>
        <w:t xml:space="preserve"> </w:t>
      </w:r>
      <w:r w:rsidR="00AA588C">
        <w:t>sa sjedištem u Mostaru (</w:t>
      </w:r>
      <w:r w:rsidR="00AA588C" w:rsidRPr="00843763">
        <w:t>u daljem tekstu:</w:t>
      </w:r>
      <w:r w:rsidR="00EB31E9">
        <w:t xml:space="preserve"> </w:t>
      </w:r>
      <w:r w:rsidR="00AA588C" w:rsidRPr="00843763">
        <w:t>Minista</w:t>
      </w:r>
      <w:r w:rsidR="00DA7FA4">
        <w:t>rstvo) došlo do zloupotrebe njih</w:t>
      </w:r>
      <w:r w:rsidR="00AA588C" w:rsidRPr="00843763">
        <w:t>ovih ličnih podataka.</w:t>
      </w:r>
    </w:p>
    <w:p w:rsidR="00AA588C" w:rsidRDefault="00AA588C" w:rsidP="00AA588C">
      <w:pPr>
        <w:jc w:val="both"/>
      </w:pPr>
      <w:r w:rsidRPr="00843763">
        <w:t xml:space="preserve">Naime, </w:t>
      </w:r>
      <w:r w:rsidR="00DA7FA4">
        <w:t>podnosioci</w:t>
      </w:r>
      <w:r>
        <w:t xml:space="preserve"> prigovora </w:t>
      </w:r>
      <w:r w:rsidR="00393B3D">
        <w:t>navode</w:t>
      </w:r>
      <w:r w:rsidR="00FB60C4">
        <w:t xml:space="preserve"> da </w:t>
      </w:r>
      <w:r w:rsidR="007D3136">
        <w:t>su</w:t>
      </w:r>
      <w:r w:rsidR="00FB60C4">
        <w:t>,</w:t>
      </w:r>
      <w:r w:rsidR="007D3136">
        <w:t xml:space="preserve"> </w:t>
      </w:r>
      <w:r w:rsidRPr="00843763">
        <w:t>u skladu sa Zakonom o slobodi pristupa info</w:t>
      </w:r>
      <w:r w:rsidR="00FB60C4">
        <w:t>rmacijama Federacije BiH, podnijeli</w:t>
      </w:r>
      <w:r w:rsidRPr="00843763">
        <w:t xml:space="preserve"> zahtjev za pristup informacijama koje se nalaze pod kontrolom Ministarstva.</w:t>
      </w:r>
      <w:r>
        <w:t xml:space="preserve"> S tim u vezi</w:t>
      </w:r>
      <w:r w:rsidRPr="00843763">
        <w:t xml:space="preserve">, </w:t>
      </w:r>
      <w:r>
        <w:t>direktor</w:t>
      </w:r>
      <w:r w:rsidRPr="00843763">
        <w:t xml:space="preserve"> Centra u Mostaru</w:t>
      </w:r>
      <w:r>
        <w:t xml:space="preserve"> je </w:t>
      </w:r>
      <w:r w:rsidRPr="00843763">
        <w:t>od strane Udr</w:t>
      </w:r>
      <w:r>
        <w:t xml:space="preserve">uženja za jednakost i promociju </w:t>
      </w:r>
      <w:r w:rsidRPr="00843763">
        <w:t>dobre vladavine „IDEM IUS“</w:t>
      </w:r>
      <w:r w:rsidR="00360FC3">
        <w:t>,</w:t>
      </w:r>
      <w:r w:rsidRPr="00843763">
        <w:t xml:space="preserve"> čije je sjedište u Mostaru</w:t>
      </w:r>
      <w:r>
        <w:t xml:space="preserve"> (u daljem tekstu:</w:t>
      </w:r>
      <w:r w:rsidR="00B67FCE">
        <w:rPr>
          <w:lang w:val="sr-Cyrl-RS"/>
        </w:rPr>
        <w:t xml:space="preserve"> </w:t>
      </w:r>
      <w:r>
        <w:t>Udruženje)</w:t>
      </w:r>
      <w:r w:rsidRPr="00843763">
        <w:t xml:space="preserve">, </w:t>
      </w:r>
      <w:r>
        <w:t>putem fa</w:t>
      </w:r>
      <w:proofErr w:type="spellStart"/>
      <w:r w:rsidR="00B67FCE">
        <w:rPr>
          <w:lang w:val="sr-Latn-RS"/>
        </w:rPr>
        <w:t>ks</w:t>
      </w:r>
      <w:proofErr w:type="spellEnd"/>
      <w:r>
        <w:t xml:space="preserve">a </w:t>
      </w:r>
      <w:r w:rsidRPr="00843763">
        <w:t>dobio informaciju</w:t>
      </w:r>
      <w:r>
        <w:t xml:space="preserve"> </w:t>
      </w:r>
      <w:r w:rsidR="00FB60C4">
        <w:t>da su</w:t>
      </w:r>
      <w:r w:rsidRPr="00843763">
        <w:t xml:space="preserve"> </w:t>
      </w:r>
      <w:r w:rsidR="00FB60C4">
        <w:t xml:space="preserve">se </w:t>
      </w:r>
      <w:r w:rsidRPr="00843763">
        <w:t>njegov</w:t>
      </w:r>
      <w:r w:rsidR="00FB60C4">
        <w:t>i državni službenici</w:t>
      </w:r>
      <w:r w:rsidRPr="00843763">
        <w:t xml:space="preserve"> </w:t>
      </w:r>
      <w:proofErr w:type="spellStart"/>
      <w:r w:rsidRPr="00843763">
        <w:t>O</w:t>
      </w:r>
      <w:r w:rsidR="009821AF">
        <w:t>.</w:t>
      </w:r>
      <w:r w:rsidR="00613955" w:rsidRPr="00843763">
        <w:t>Dž</w:t>
      </w:r>
      <w:proofErr w:type="spellEnd"/>
      <w:r w:rsidR="009821AF">
        <w:t>.</w:t>
      </w:r>
      <w:r w:rsidR="00613955" w:rsidRPr="00843763">
        <w:t xml:space="preserve"> </w:t>
      </w:r>
      <w:r w:rsidR="00FB60C4">
        <w:t>i G</w:t>
      </w:r>
      <w:r w:rsidR="009821AF">
        <w:t>.</w:t>
      </w:r>
      <w:r w:rsidR="00FB60C4">
        <w:t>R</w:t>
      </w:r>
      <w:r w:rsidR="009821AF">
        <w:t>.</w:t>
      </w:r>
      <w:r w:rsidR="00FB60C4">
        <w:t xml:space="preserve"> obratili</w:t>
      </w:r>
      <w:r w:rsidRPr="00843763">
        <w:t xml:space="preserve"> Ministarstvu sa zahtjevom</w:t>
      </w:r>
      <w:r>
        <w:t xml:space="preserve"> za slobodan pristup informacijama</w:t>
      </w:r>
      <w:r w:rsidRPr="00843763">
        <w:t xml:space="preserve">. </w:t>
      </w:r>
      <w:r>
        <w:t xml:space="preserve">O informaciji </w:t>
      </w:r>
      <w:proofErr w:type="spellStart"/>
      <w:r>
        <w:t>dobijenoj</w:t>
      </w:r>
      <w:proofErr w:type="spellEnd"/>
      <w:r>
        <w:t xml:space="preserve"> od strane Udruženja direktor Centra </w:t>
      </w:r>
      <w:r w:rsidR="00FB60C4">
        <w:t>je usmeno obavijestio podnosioce</w:t>
      </w:r>
      <w:r>
        <w:t xml:space="preserve"> prigovora. </w:t>
      </w:r>
      <w:r w:rsidR="00FB60C4">
        <w:t>Podnosioci prigovora dalje navode</w:t>
      </w:r>
      <w:r w:rsidRPr="00843763">
        <w:t>, da je uz obavještenje Udruženja</w:t>
      </w:r>
      <w:r>
        <w:t xml:space="preserve"> </w:t>
      </w:r>
      <w:r w:rsidR="00FB60C4">
        <w:t xml:space="preserve">bila prikačena i kopija njihovih </w:t>
      </w:r>
      <w:r w:rsidRPr="00843763">
        <w:t>zahtjeva za pristup informacijama</w:t>
      </w:r>
      <w:r>
        <w:rPr>
          <w:i/>
        </w:rPr>
        <w:t xml:space="preserve"> „</w:t>
      </w:r>
      <w:r w:rsidRPr="00446BC5">
        <w:rPr>
          <w:i/>
        </w:rPr>
        <w:t>na kome je uredno stavljen broj iz protokola navedenog Ministarstva.“</w:t>
      </w:r>
    </w:p>
    <w:p w:rsidR="00AA588C" w:rsidRDefault="00FB60C4" w:rsidP="00AA588C">
      <w:pPr>
        <w:jc w:val="both"/>
        <w:rPr>
          <w:i/>
        </w:rPr>
      </w:pPr>
      <w:r>
        <w:t>S tim u vezi, podnosioci</w:t>
      </w:r>
      <w:r w:rsidR="006176D8">
        <w:t xml:space="preserve"> </w:t>
      </w:r>
      <w:r w:rsidR="00AA588C" w:rsidRPr="00843763">
        <w:t>prigovora</w:t>
      </w:r>
      <w:r w:rsidR="006176D8">
        <w:t xml:space="preserve"> </w:t>
      </w:r>
      <w:r w:rsidR="00AA588C" w:rsidRPr="00843763">
        <w:t>se pita</w:t>
      </w:r>
      <w:r>
        <w:t>ju</w:t>
      </w:r>
      <w:r w:rsidRPr="00FB60C4">
        <w:t xml:space="preserve"> kako je moguće da se kopija njihovog</w:t>
      </w:r>
      <w:r w:rsidR="00AA588C" w:rsidRPr="00FB60C4">
        <w:t xml:space="preserve"> zahtjeva nađe u po</w:t>
      </w:r>
      <w:r>
        <w:t xml:space="preserve">sjedu ovog Udruženja kome se </w:t>
      </w:r>
      <w:r w:rsidR="00AA588C" w:rsidRPr="00FB60C4">
        <w:t>nikad</w:t>
      </w:r>
      <w:r>
        <w:t>a nisu lično obraćali i</w:t>
      </w:r>
      <w:r w:rsidR="00AA588C" w:rsidRPr="00FB60C4">
        <w:t xml:space="preserve"> po kom osnovu. </w:t>
      </w:r>
      <w:r>
        <w:t xml:space="preserve">Navode da je </w:t>
      </w:r>
      <w:r>
        <w:lastRenderedPageBreak/>
        <w:t xml:space="preserve">indikativno što su njihovi </w:t>
      </w:r>
      <w:r w:rsidR="00AA588C" w:rsidRPr="00FB60C4">
        <w:t>zahtjev</w:t>
      </w:r>
      <w:r>
        <w:t>i</w:t>
      </w:r>
      <w:r w:rsidR="00AA588C" w:rsidRPr="00FB60C4">
        <w:t xml:space="preserve"> upućen</w:t>
      </w:r>
      <w:r>
        <w:t>i</w:t>
      </w:r>
      <w:r w:rsidR="00AA588C" w:rsidRPr="00FB60C4">
        <w:t xml:space="preserve"> navedenom Ministarstvu</w:t>
      </w:r>
      <w:r w:rsidR="00360FC3">
        <w:t>,</w:t>
      </w:r>
      <w:r w:rsidR="00AA588C" w:rsidRPr="00FB60C4">
        <w:t xml:space="preserve"> pored </w:t>
      </w:r>
      <w:r>
        <w:t>imena i prezimena</w:t>
      </w:r>
      <w:r w:rsidR="00360FC3">
        <w:t>,</w:t>
      </w:r>
      <w:r>
        <w:t xml:space="preserve"> sadržavali i </w:t>
      </w:r>
      <w:r w:rsidR="00AA588C" w:rsidRPr="00FB60C4">
        <w:t xml:space="preserve">kućnu adresu i broj </w:t>
      </w:r>
      <w:r>
        <w:t>lične karte.</w:t>
      </w:r>
    </w:p>
    <w:p w:rsidR="00AA588C" w:rsidRPr="00AA588C" w:rsidRDefault="00FB60C4" w:rsidP="00C76E99">
      <w:pPr>
        <w:jc w:val="both"/>
      </w:pPr>
      <w:r>
        <w:t>Na kraju, podnosioci prigovora mole</w:t>
      </w:r>
      <w:r w:rsidR="00AA588C">
        <w:t xml:space="preserve"> Agenciju da u skladu sa svojim nadležnostima </w:t>
      </w:r>
      <w:proofErr w:type="spellStart"/>
      <w:r w:rsidR="00AA588C">
        <w:t>preduzme</w:t>
      </w:r>
      <w:proofErr w:type="spellEnd"/>
      <w:r w:rsidR="00AA588C">
        <w:t xml:space="preserve"> potrebne mjere </w:t>
      </w:r>
      <w:r w:rsidR="00AA588C" w:rsidRPr="00FB60C4">
        <w:t xml:space="preserve">kako bi se onemogućila zloupotreba </w:t>
      </w:r>
      <w:r w:rsidR="000A04A4">
        <w:t>njihovih</w:t>
      </w:r>
      <w:r w:rsidR="00AA588C" w:rsidRPr="00FB60C4">
        <w:t xml:space="preserve"> ličnih podatak</w:t>
      </w:r>
      <w:r>
        <w:t>a, kao i da utvrdi činjenice kako su se njihovi</w:t>
      </w:r>
      <w:r w:rsidR="00AA588C" w:rsidRPr="00FB60C4">
        <w:t xml:space="preserve"> lični podaci našli u posjedu Udr</w:t>
      </w:r>
      <w:r w:rsidR="00613955" w:rsidRPr="00FB60C4">
        <w:t>u</w:t>
      </w:r>
      <w:r w:rsidR="00AA588C" w:rsidRPr="00FB60C4">
        <w:t xml:space="preserve">ženja, te </w:t>
      </w:r>
      <w:proofErr w:type="spellStart"/>
      <w:r w:rsidR="00AA588C" w:rsidRPr="00FB60C4">
        <w:t>ko</w:t>
      </w:r>
      <w:proofErr w:type="spellEnd"/>
      <w:r w:rsidR="00AA588C" w:rsidRPr="00FB60C4">
        <w:t xml:space="preserve"> je</w:t>
      </w:r>
      <w:r w:rsidR="00360FC3">
        <w:t xml:space="preserve"> i zašto dostavio za</w:t>
      </w:r>
      <w:r w:rsidR="00AA588C" w:rsidRPr="00FB60C4">
        <w:t>htjev</w:t>
      </w:r>
      <w:r>
        <w:t>e</w:t>
      </w:r>
      <w:r w:rsidR="00360FC3">
        <w:t xml:space="preserve"> </w:t>
      </w:r>
      <w:r>
        <w:t>navedenom Udruženju.</w:t>
      </w:r>
    </w:p>
    <w:p w:rsidR="00246304" w:rsidRPr="004A7CE9" w:rsidRDefault="00246304" w:rsidP="00C76E99">
      <w:pPr>
        <w:jc w:val="both"/>
        <w:rPr>
          <w:lang w:val="bs-Latn-BA"/>
        </w:rPr>
      </w:pPr>
    </w:p>
    <w:p w:rsidR="00C205A8" w:rsidRPr="00AD38E8" w:rsidRDefault="00FB60C4" w:rsidP="00C76E99">
      <w:pPr>
        <w:jc w:val="both"/>
        <w:rPr>
          <w:lang w:val="bs-Latn-BA"/>
        </w:rPr>
      </w:pPr>
      <w:r>
        <w:t>Nakon prijema prigovora</w:t>
      </w:r>
      <w:r w:rsidRPr="00500C04">
        <w:t xml:space="preserve">,  </w:t>
      </w:r>
      <w:r w:rsidR="00AD38E8" w:rsidRPr="004A7CE9">
        <w:rPr>
          <w:lang w:val="bs-Latn-BA"/>
        </w:rPr>
        <w:t>u</w:t>
      </w:r>
      <w:r w:rsidR="00F07C81" w:rsidRPr="004A7CE9">
        <w:rPr>
          <w:lang w:val="bs-Latn-BA"/>
        </w:rPr>
        <w:t xml:space="preserve"> cilju utvrđivanja </w:t>
      </w:r>
      <w:proofErr w:type="spellStart"/>
      <w:r w:rsidR="00F07C81" w:rsidRPr="004A7CE9">
        <w:rPr>
          <w:lang w:val="bs-Latn-BA"/>
        </w:rPr>
        <w:t>činjeničnog</w:t>
      </w:r>
      <w:proofErr w:type="spellEnd"/>
      <w:r w:rsidR="00F07C81" w:rsidRPr="004A7CE9">
        <w:rPr>
          <w:lang w:val="bs-Latn-BA"/>
        </w:rPr>
        <w:t xml:space="preserve"> stanja i okolnosti koje su od značaja za postupanje u ovoj pravnoj stvari, </w:t>
      </w:r>
      <w:r w:rsidR="00C205A8">
        <w:rPr>
          <w:lang w:val="bs-Latn-BA"/>
        </w:rPr>
        <w:t>Agencija</w:t>
      </w:r>
      <w:r w:rsidR="00AD38E8">
        <w:rPr>
          <w:lang w:val="bs-Latn-BA"/>
        </w:rPr>
        <w:t xml:space="preserve"> se aktom broj:</w:t>
      </w:r>
      <w:r w:rsidR="006D2CA2">
        <w:rPr>
          <w:lang w:val="bs-Latn-BA"/>
        </w:rPr>
        <w:t xml:space="preserve"> </w:t>
      </w:r>
      <w:r w:rsidR="00AD38E8">
        <w:rPr>
          <w:lang w:val="bs-Latn-BA"/>
        </w:rPr>
        <w:t>03-1-37-1-752-2/</w:t>
      </w:r>
      <w:r w:rsidR="00C205A8">
        <w:rPr>
          <w:lang w:val="bs-Latn-BA"/>
        </w:rPr>
        <w:t>14</w:t>
      </w:r>
      <w:r w:rsidR="00AD38E8">
        <w:rPr>
          <w:lang w:val="bs-Latn-BA"/>
        </w:rPr>
        <w:t>NK</w:t>
      </w:r>
      <w:r w:rsidR="00C205A8">
        <w:rPr>
          <w:lang w:val="bs-Latn-BA"/>
        </w:rPr>
        <w:t xml:space="preserve"> od 14.08.2014. obratila Ministarstvu sa zahtjevom</w:t>
      </w:r>
      <w:r w:rsidR="00C205A8" w:rsidRPr="00C205A8">
        <w:t xml:space="preserve"> </w:t>
      </w:r>
      <w:r w:rsidR="00C205A8" w:rsidRPr="00843763">
        <w:t xml:space="preserve">da </w:t>
      </w:r>
      <w:r w:rsidR="00C205A8">
        <w:t>se izjasni na navode prigovora</w:t>
      </w:r>
      <w:r w:rsidR="00360FC3">
        <w:t>,</w:t>
      </w:r>
      <w:r w:rsidR="00C205A8">
        <w:t xml:space="preserve"> te da dostavi</w:t>
      </w:r>
      <w:r w:rsidR="00C205A8" w:rsidRPr="00843763">
        <w:t xml:space="preserve"> informaciju </w:t>
      </w:r>
      <w:proofErr w:type="spellStart"/>
      <w:r w:rsidR="00C205A8">
        <w:t>ko</w:t>
      </w:r>
      <w:proofErr w:type="spellEnd"/>
      <w:r w:rsidR="00C205A8">
        <w:t xml:space="preserve"> je, zašto i u koju svrhu zahtjev </w:t>
      </w:r>
      <w:proofErr w:type="spellStart"/>
      <w:r w:rsidR="00C205A8">
        <w:t>O</w:t>
      </w:r>
      <w:r w:rsidR="00830143">
        <w:t>.Dž</w:t>
      </w:r>
      <w:proofErr w:type="spellEnd"/>
      <w:r w:rsidR="00830143">
        <w:t>.</w:t>
      </w:r>
      <w:r w:rsidR="00C205A8">
        <w:t xml:space="preserve"> podnesen Ministarstvu, dostavio</w:t>
      </w:r>
      <w:r w:rsidR="003813DC">
        <w:t xml:space="preserve"> Udruženju. </w:t>
      </w:r>
      <w:proofErr w:type="spellStart"/>
      <w:r w:rsidR="003813DC">
        <w:t>Takođe</w:t>
      </w:r>
      <w:proofErr w:type="spellEnd"/>
      <w:r w:rsidR="003813DC">
        <w:t xml:space="preserve">, traženo je </w:t>
      </w:r>
      <w:r w:rsidR="00C205A8">
        <w:t xml:space="preserve">da Ministarstvo dostavi kopiju zahtjeva </w:t>
      </w:r>
      <w:proofErr w:type="spellStart"/>
      <w:r w:rsidR="00C205A8">
        <w:t>O</w:t>
      </w:r>
      <w:r w:rsidR="00830143">
        <w:t>.</w:t>
      </w:r>
      <w:r w:rsidR="00C205A8">
        <w:t>Dž</w:t>
      </w:r>
      <w:proofErr w:type="spellEnd"/>
      <w:r w:rsidR="00830143">
        <w:t>.</w:t>
      </w:r>
      <w:r w:rsidR="00C205A8">
        <w:t xml:space="preserve"> koji je njima podnesen kao i propratni akt kojim se zahtjev prosljeđuje Udruženju (ukoliko je isti sačinjen) kao i sve druge dokaze i relevant</w:t>
      </w:r>
      <w:r w:rsidR="00360FC3">
        <w:t>n</w:t>
      </w:r>
      <w:r w:rsidR="00C205A8">
        <w:t>e informacije koje bi bile od značaja za adekvatno rješenje predmetnog slučaja.</w:t>
      </w:r>
    </w:p>
    <w:p w:rsidR="00F07C81" w:rsidRDefault="00F07C81" w:rsidP="00C205A8">
      <w:pPr>
        <w:ind w:right="-154"/>
        <w:jc w:val="both"/>
        <w:rPr>
          <w:lang w:val="bs-Latn-BA"/>
        </w:rPr>
      </w:pPr>
    </w:p>
    <w:p w:rsidR="00C205A8" w:rsidRDefault="00C205A8" w:rsidP="00C205A8">
      <w:pPr>
        <w:ind w:right="-154"/>
        <w:jc w:val="both"/>
        <w:rPr>
          <w:i/>
          <w:lang w:val="bs-Latn-BA"/>
        </w:rPr>
      </w:pPr>
      <w:r>
        <w:rPr>
          <w:lang w:val="bs-Latn-BA"/>
        </w:rPr>
        <w:t>Ministarstvo je dana 22.08.2014.</w:t>
      </w:r>
      <w:r w:rsidR="00360FC3">
        <w:rPr>
          <w:lang w:val="bs-Latn-BA"/>
        </w:rPr>
        <w:t xml:space="preserve"> </w:t>
      </w:r>
      <w:r>
        <w:rPr>
          <w:lang w:val="bs-Latn-BA"/>
        </w:rPr>
        <w:t>Agenciji dostavilo odgovor broj:</w:t>
      </w:r>
      <w:r w:rsidR="0028257C">
        <w:rPr>
          <w:lang w:val="sr-Cyrl-RS"/>
        </w:rPr>
        <w:t xml:space="preserve"> </w:t>
      </w:r>
      <w:r w:rsidR="00DD7E08">
        <w:rPr>
          <w:lang w:val="bs-Latn-BA"/>
        </w:rPr>
        <w:t>XXXXXXX</w:t>
      </w:r>
      <w:r>
        <w:rPr>
          <w:lang w:val="bs-Latn-BA"/>
        </w:rPr>
        <w:t xml:space="preserve"> </w:t>
      </w:r>
      <w:r w:rsidR="00D00F3B">
        <w:rPr>
          <w:lang w:val="bs-Latn-BA"/>
        </w:rPr>
        <w:t>od</w:t>
      </w:r>
      <w:r>
        <w:rPr>
          <w:lang w:val="bs-Latn-BA"/>
        </w:rPr>
        <w:t xml:space="preserve"> 21.08.</w:t>
      </w:r>
      <w:r w:rsidR="00D00F3B">
        <w:rPr>
          <w:lang w:val="bs-Latn-BA"/>
        </w:rPr>
        <w:t>2014.</w:t>
      </w:r>
      <w:r w:rsidR="00215A36">
        <w:rPr>
          <w:lang w:val="bs-Latn-BA"/>
        </w:rPr>
        <w:t xml:space="preserve"> </w:t>
      </w:r>
      <w:r w:rsidR="00D00F3B">
        <w:rPr>
          <w:lang w:val="bs-Latn-BA"/>
        </w:rPr>
        <w:t xml:space="preserve">u kojem navodi da je zahtjev za pristup informacijama </w:t>
      </w:r>
      <w:proofErr w:type="spellStart"/>
      <w:r w:rsidR="00D00F3B">
        <w:rPr>
          <w:lang w:val="bs-Latn-BA"/>
        </w:rPr>
        <w:t>O</w:t>
      </w:r>
      <w:r w:rsidR="00DD7E08">
        <w:rPr>
          <w:lang w:val="bs-Latn-BA"/>
        </w:rPr>
        <w:t>.</w:t>
      </w:r>
      <w:r w:rsidR="00D00F3B">
        <w:rPr>
          <w:lang w:val="bs-Latn-BA"/>
        </w:rPr>
        <w:t>Dž</w:t>
      </w:r>
      <w:proofErr w:type="spellEnd"/>
      <w:r w:rsidR="00DD7E08">
        <w:rPr>
          <w:lang w:val="bs-Latn-BA"/>
        </w:rPr>
        <w:t>.</w:t>
      </w:r>
      <w:r w:rsidR="00D00F3B">
        <w:rPr>
          <w:lang w:val="bs-Latn-BA"/>
        </w:rPr>
        <w:t xml:space="preserve"> p</w:t>
      </w:r>
      <w:r w:rsidR="00215A36">
        <w:rPr>
          <w:lang w:val="bs-Latn-BA"/>
        </w:rPr>
        <w:t>odnesen Ministarstvu 18.06.2014;</w:t>
      </w:r>
      <w:r w:rsidR="00D00F3B">
        <w:rPr>
          <w:lang w:val="bs-Latn-BA"/>
        </w:rPr>
        <w:t xml:space="preserve"> da se zahtjev za pristup informacijama</w:t>
      </w:r>
      <w:r w:rsidR="00E104F4">
        <w:rPr>
          <w:lang w:val="bs-Latn-BA"/>
        </w:rPr>
        <w:t xml:space="preserve"> odnosio na državnog službenika Ministarstva; da je Udruženje podnijelo zahtjev za pristup in</w:t>
      </w:r>
      <w:r w:rsidR="00215A36">
        <w:rPr>
          <w:lang w:val="bs-Latn-BA"/>
        </w:rPr>
        <w:t>formacijama 23.06.2014</w:t>
      </w:r>
      <w:r w:rsidR="00E104F4">
        <w:rPr>
          <w:lang w:val="bs-Latn-BA"/>
        </w:rPr>
        <w:t>; da se zahtjev Udruženja odno</w:t>
      </w:r>
      <w:r w:rsidR="00C76E99">
        <w:rPr>
          <w:lang w:val="bs-Latn-BA"/>
        </w:rPr>
        <w:t xml:space="preserve">sio na dostavu kopije zahtjeva </w:t>
      </w:r>
      <w:proofErr w:type="spellStart"/>
      <w:r w:rsidR="00E104F4">
        <w:rPr>
          <w:lang w:val="bs-Latn-BA"/>
        </w:rPr>
        <w:t>O</w:t>
      </w:r>
      <w:r w:rsidR="00DD7E08">
        <w:rPr>
          <w:lang w:val="bs-Latn-BA"/>
        </w:rPr>
        <w:t>.</w:t>
      </w:r>
      <w:r w:rsidR="00E104F4">
        <w:rPr>
          <w:lang w:val="bs-Latn-BA"/>
        </w:rPr>
        <w:t>D</w:t>
      </w:r>
      <w:r w:rsidR="00DD7E08">
        <w:rPr>
          <w:lang w:val="bs-Latn-BA"/>
        </w:rPr>
        <w:t>ž</w:t>
      </w:r>
      <w:proofErr w:type="spellEnd"/>
      <w:r w:rsidR="00DD7E08">
        <w:rPr>
          <w:lang w:val="bs-Latn-BA"/>
        </w:rPr>
        <w:t>.</w:t>
      </w:r>
      <w:r w:rsidR="00E104F4">
        <w:rPr>
          <w:lang w:val="bs-Latn-BA"/>
        </w:rPr>
        <w:t xml:space="preserve">, </w:t>
      </w:r>
      <w:r w:rsidR="00E104F4" w:rsidRPr="00E104F4">
        <w:rPr>
          <w:i/>
          <w:lang w:val="bs-Latn-BA"/>
        </w:rPr>
        <w:t>„b</w:t>
      </w:r>
      <w:r w:rsidR="00E104F4">
        <w:rPr>
          <w:i/>
          <w:lang w:val="bs-Latn-BA"/>
        </w:rPr>
        <w:t xml:space="preserve">udući da se isti odnosi na njihovog člana, a radi zaštite čijih prava je ovo Udruženje se uključilo </w:t>
      </w:r>
      <w:r w:rsidR="00E104F4" w:rsidRPr="0028257C">
        <w:rPr>
          <w:i/>
          <w:lang w:val="bs-Latn-BA"/>
        </w:rPr>
        <w:t xml:space="preserve">kao </w:t>
      </w:r>
      <w:proofErr w:type="spellStart"/>
      <w:r w:rsidR="00E104F4" w:rsidRPr="0028257C">
        <w:rPr>
          <w:i/>
          <w:lang w:val="bs-Latn-BA"/>
        </w:rPr>
        <w:t>umješač</w:t>
      </w:r>
      <w:proofErr w:type="spellEnd"/>
      <w:r w:rsidR="00E104F4" w:rsidRPr="0028257C">
        <w:rPr>
          <w:i/>
          <w:lang w:val="bs-Latn-BA"/>
        </w:rPr>
        <w:t xml:space="preserve"> </w:t>
      </w:r>
      <w:r w:rsidR="00E104F4">
        <w:rPr>
          <w:i/>
          <w:lang w:val="bs-Latn-BA"/>
        </w:rPr>
        <w:t>u parnicu koja se vodi u postupku po tužbi za zaštitu od diskriminacije.“</w:t>
      </w:r>
    </w:p>
    <w:p w:rsidR="00E104F4" w:rsidRDefault="006D2CA2" w:rsidP="00C205A8">
      <w:pPr>
        <w:ind w:right="-154"/>
        <w:jc w:val="both"/>
        <w:rPr>
          <w:lang w:val="bs-Latn-BA"/>
        </w:rPr>
      </w:pPr>
      <w:r>
        <w:rPr>
          <w:lang w:val="bs-Latn-BA"/>
        </w:rPr>
        <w:t>Ministar</w:t>
      </w:r>
      <w:r w:rsidR="00E104F4">
        <w:rPr>
          <w:lang w:val="bs-Latn-BA"/>
        </w:rPr>
        <w:t>s</w:t>
      </w:r>
      <w:r>
        <w:rPr>
          <w:lang w:val="bs-Latn-BA"/>
        </w:rPr>
        <w:t>t</w:t>
      </w:r>
      <w:r w:rsidR="00E104F4">
        <w:rPr>
          <w:lang w:val="bs-Latn-BA"/>
        </w:rPr>
        <w:t xml:space="preserve">vo u odgovoru </w:t>
      </w:r>
      <w:r w:rsidR="001421E2">
        <w:rPr>
          <w:lang w:val="bs-Latn-BA"/>
        </w:rPr>
        <w:t xml:space="preserve">ističe da se radi o zahtjevima podnesenim na osnovu Zakona o </w:t>
      </w:r>
      <w:r w:rsidR="00215A36">
        <w:rPr>
          <w:lang w:val="bs-Latn-BA"/>
        </w:rPr>
        <w:t xml:space="preserve">slobodi pristupa informacijama, </w:t>
      </w:r>
      <w:r w:rsidR="002F10B1">
        <w:rPr>
          <w:i/>
          <w:lang w:val="bs-Latn-BA"/>
        </w:rPr>
        <w:t>„</w:t>
      </w:r>
      <w:r w:rsidR="001421E2" w:rsidRPr="001421E2">
        <w:rPr>
          <w:i/>
          <w:lang w:val="bs-Latn-BA"/>
        </w:rPr>
        <w:t xml:space="preserve">a koji su </w:t>
      </w:r>
      <w:proofErr w:type="spellStart"/>
      <w:r w:rsidR="001421E2" w:rsidRPr="001421E2">
        <w:rPr>
          <w:i/>
          <w:lang w:val="bs-Latn-BA"/>
        </w:rPr>
        <w:t>razmatrani</w:t>
      </w:r>
      <w:proofErr w:type="spellEnd"/>
      <w:r w:rsidR="001421E2">
        <w:rPr>
          <w:i/>
          <w:lang w:val="bs-Latn-BA"/>
        </w:rPr>
        <w:t xml:space="preserve"> i </w:t>
      </w:r>
      <w:proofErr w:type="spellStart"/>
      <w:r w:rsidR="001421E2">
        <w:rPr>
          <w:i/>
          <w:lang w:val="bs-Latn-BA"/>
        </w:rPr>
        <w:t>rješavani</w:t>
      </w:r>
      <w:proofErr w:type="spellEnd"/>
      <w:r w:rsidR="001421E2">
        <w:rPr>
          <w:i/>
          <w:lang w:val="bs-Latn-BA"/>
        </w:rPr>
        <w:t xml:space="preserve"> u postupku i na način propisan ovim Zakonom.“</w:t>
      </w:r>
    </w:p>
    <w:p w:rsidR="001421E2" w:rsidRDefault="001421E2" w:rsidP="00C205A8">
      <w:pPr>
        <w:ind w:right="-154"/>
        <w:jc w:val="both"/>
        <w:rPr>
          <w:i/>
          <w:lang w:val="bs-Latn-BA"/>
        </w:rPr>
      </w:pPr>
      <w:r>
        <w:rPr>
          <w:lang w:val="bs-Latn-BA"/>
        </w:rPr>
        <w:t>Mini</w:t>
      </w:r>
      <w:r w:rsidR="00613955">
        <w:rPr>
          <w:lang w:val="bs-Latn-BA"/>
        </w:rPr>
        <w:t>starstvo se u svom odgovoru pozi</w:t>
      </w:r>
      <w:r>
        <w:rPr>
          <w:lang w:val="bs-Latn-BA"/>
        </w:rPr>
        <w:t xml:space="preserve">va i na Zakon o zaštiti ličnih podataka u smislu </w:t>
      </w:r>
      <w:r w:rsidRPr="00784860">
        <w:rPr>
          <w:i/>
          <w:lang w:val="bs-Latn-BA"/>
        </w:rPr>
        <w:t xml:space="preserve">„da kontrolor može dati lične podatke nosioca podataka bez njegove saglasnosti, ako se radi o </w:t>
      </w:r>
      <w:r w:rsidR="00784860" w:rsidRPr="00784860">
        <w:rPr>
          <w:i/>
          <w:lang w:val="bs-Latn-BA"/>
        </w:rPr>
        <w:t>ispunjenju zadataka u javnom i</w:t>
      </w:r>
      <w:r w:rsidR="00784860">
        <w:rPr>
          <w:i/>
          <w:lang w:val="bs-Latn-BA"/>
        </w:rPr>
        <w:t xml:space="preserve">nteresu, odnosno, ako se radi o </w:t>
      </w:r>
      <w:r w:rsidR="00784860" w:rsidRPr="00784860">
        <w:rPr>
          <w:i/>
          <w:lang w:val="bs-Latn-BA"/>
        </w:rPr>
        <w:t>obavljanju poslova u okviru zakonom utvrđene nadležnosti ili ostvarivanja zakonitih interesa korisnika.“</w:t>
      </w:r>
    </w:p>
    <w:p w:rsidR="00943120" w:rsidRPr="00943120" w:rsidRDefault="0043140C" w:rsidP="00C205A8">
      <w:pPr>
        <w:ind w:right="-154"/>
        <w:jc w:val="both"/>
        <w:rPr>
          <w:lang w:val="bs-Latn-BA"/>
        </w:rPr>
      </w:pPr>
      <w:r>
        <w:rPr>
          <w:lang w:val="bs-Latn-BA"/>
        </w:rPr>
        <w:t>Na kraju se navodi</w:t>
      </w:r>
      <w:r w:rsidRPr="00A67BC9">
        <w:rPr>
          <w:i/>
          <w:lang w:val="bs-Latn-BA"/>
        </w:rPr>
        <w:t>:</w:t>
      </w:r>
      <w:r w:rsidR="00215A36">
        <w:rPr>
          <w:i/>
          <w:lang w:val="bs-Latn-BA"/>
        </w:rPr>
        <w:t>„</w:t>
      </w:r>
      <w:r w:rsidR="00A67BC9" w:rsidRPr="00A67BC9">
        <w:rPr>
          <w:i/>
          <w:lang w:val="bs-Latn-BA"/>
        </w:rPr>
        <w:t xml:space="preserve">Dakle, ovo Ministarstvo je </w:t>
      </w:r>
      <w:proofErr w:type="spellStart"/>
      <w:r w:rsidR="00A67BC9" w:rsidRPr="00A67BC9">
        <w:rPr>
          <w:i/>
          <w:lang w:val="bs-Latn-BA"/>
        </w:rPr>
        <w:t>zaprimilo</w:t>
      </w:r>
      <w:proofErr w:type="spellEnd"/>
      <w:r w:rsidR="00A67BC9">
        <w:rPr>
          <w:i/>
          <w:lang w:val="bs-Latn-BA"/>
        </w:rPr>
        <w:t xml:space="preserve"> naprijed navedene zahtjeve, te je po pitanju istih u okviru svojih nadležnosti i obavljanj</w:t>
      </w:r>
      <w:r w:rsidR="00B67024">
        <w:rPr>
          <w:i/>
          <w:lang w:val="bs-Latn-BA"/>
        </w:rPr>
        <w:t>a</w:t>
      </w:r>
      <w:r w:rsidR="00A67BC9">
        <w:rPr>
          <w:i/>
          <w:lang w:val="bs-Latn-BA"/>
        </w:rPr>
        <w:t xml:space="preserve"> poslova, vođen postupak propisan Zakonom o slobodi pristupa informacijama, a koji je rezultirao donošenjem rješenja kojim se odobrava pristup informacijama.“</w:t>
      </w:r>
    </w:p>
    <w:p w:rsidR="008420DA" w:rsidRDefault="008420DA" w:rsidP="008420DA">
      <w:pPr>
        <w:jc w:val="both"/>
        <w:rPr>
          <w:lang w:val="bs-Latn-BA"/>
        </w:rPr>
      </w:pPr>
      <w:r>
        <w:rPr>
          <w:lang w:val="bs-Latn-BA"/>
        </w:rPr>
        <w:t xml:space="preserve">Kako uz odgovor Ministarstvo nije dostavilo rješenje doneseno po zahtjevu podnosioca prigovora, Agencija je </w:t>
      </w:r>
      <w:proofErr w:type="spellStart"/>
      <w:r>
        <w:rPr>
          <w:lang w:val="bs-Latn-BA"/>
        </w:rPr>
        <w:t>kontaktirala</w:t>
      </w:r>
      <w:proofErr w:type="spellEnd"/>
      <w:r>
        <w:rPr>
          <w:lang w:val="bs-Latn-BA"/>
        </w:rPr>
        <w:t xml:space="preserve"> </w:t>
      </w:r>
      <w:proofErr w:type="spellStart"/>
      <w:r>
        <w:rPr>
          <w:lang w:val="bs-Latn-BA"/>
        </w:rPr>
        <w:t>podnosica</w:t>
      </w:r>
      <w:proofErr w:type="spellEnd"/>
      <w:r>
        <w:rPr>
          <w:lang w:val="bs-Latn-BA"/>
        </w:rPr>
        <w:t xml:space="preserve"> prigovora u cilju dostavljanja istog. Dana 27.08.2014. podnosilac prigovora je putem fa</w:t>
      </w:r>
      <w:r w:rsidR="00215A36">
        <w:rPr>
          <w:lang w:val="bs-Latn-BA"/>
        </w:rPr>
        <w:t>ksa</w:t>
      </w:r>
      <w:r>
        <w:rPr>
          <w:lang w:val="bs-Latn-BA"/>
        </w:rPr>
        <w:t xml:space="preserve"> dostavio i </w:t>
      </w:r>
      <w:proofErr w:type="spellStart"/>
      <w:r>
        <w:rPr>
          <w:lang w:val="bs-Latn-BA"/>
        </w:rPr>
        <w:t>prvostepeno</w:t>
      </w:r>
      <w:proofErr w:type="spellEnd"/>
      <w:r>
        <w:rPr>
          <w:lang w:val="bs-Latn-BA"/>
        </w:rPr>
        <w:t xml:space="preserve"> </w:t>
      </w:r>
      <w:r w:rsidR="002F10B1">
        <w:rPr>
          <w:lang w:val="bs-Latn-BA"/>
        </w:rPr>
        <w:t xml:space="preserve">rješenje </w:t>
      </w:r>
      <w:r>
        <w:rPr>
          <w:lang w:val="bs-Latn-BA"/>
        </w:rPr>
        <w:t>broj:</w:t>
      </w:r>
      <w:r w:rsidR="0028257C">
        <w:rPr>
          <w:lang w:val="bs-Latn-BA"/>
        </w:rPr>
        <w:t xml:space="preserve"> </w:t>
      </w:r>
      <w:r w:rsidR="00DD7E08">
        <w:rPr>
          <w:lang w:val="bs-Latn-BA"/>
        </w:rPr>
        <w:t xml:space="preserve">XXXXXXX </w:t>
      </w:r>
      <w:r>
        <w:rPr>
          <w:lang w:val="bs-Latn-BA"/>
        </w:rPr>
        <w:t>od 26.06.2014.</w:t>
      </w:r>
      <w:r w:rsidR="00215A36">
        <w:rPr>
          <w:lang w:val="bs-Latn-BA"/>
        </w:rPr>
        <w:t xml:space="preserve"> </w:t>
      </w:r>
      <w:r>
        <w:rPr>
          <w:lang w:val="bs-Latn-BA"/>
        </w:rPr>
        <w:t xml:space="preserve">i </w:t>
      </w:r>
      <w:proofErr w:type="spellStart"/>
      <w:r>
        <w:rPr>
          <w:lang w:val="bs-Latn-BA"/>
        </w:rPr>
        <w:t>drugostepeno</w:t>
      </w:r>
      <w:proofErr w:type="spellEnd"/>
      <w:r>
        <w:rPr>
          <w:lang w:val="bs-Latn-BA"/>
        </w:rPr>
        <w:t xml:space="preserve"> rješenje broj:</w:t>
      </w:r>
      <w:r w:rsidRPr="00064968">
        <w:rPr>
          <w:lang w:val="bs-Latn-BA"/>
        </w:rPr>
        <w:t xml:space="preserve"> </w:t>
      </w:r>
      <w:r w:rsidR="00DD7E08">
        <w:rPr>
          <w:lang w:val="bs-Latn-BA"/>
        </w:rPr>
        <w:t xml:space="preserve">XXXXXX </w:t>
      </w:r>
      <w:r>
        <w:rPr>
          <w:lang w:val="bs-Latn-BA"/>
        </w:rPr>
        <w:t>od 16.07.2014.</w:t>
      </w:r>
      <w:r w:rsidR="00215A36">
        <w:rPr>
          <w:lang w:val="bs-Latn-BA"/>
        </w:rPr>
        <w:t xml:space="preserve"> </w:t>
      </w:r>
      <w:r>
        <w:rPr>
          <w:lang w:val="bs-Latn-BA"/>
        </w:rPr>
        <w:t xml:space="preserve">Na navedene </w:t>
      </w:r>
      <w:proofErr w:type="spellStart"/>
      <w:r>
        <w:rPr>
          <w:lang w:val="bs-Latn-BA"/>
        </w:rPr>
        <w:t>oklonosti</w:t>
      </w:r>
      <w:proofErr w:type="spellEnd"/>
      <w:r>
        <w:rPr>
          <w:lang w:val="bs-Latn-BA"/>
        </w:rPr>
        <w:t xml:space="preserve"> je sačinjena službena zabilješka broj:</w:t>
      </w:r>
      <w:r w:rsidRPr="00A56DC9">
        <w:rPr>
          <w:lang w:val="bs-Latn-BA"/>
        </w:rPr>
        <w:t xml:space="preserve"> </w:t>
      </w:r>
      <w:r>
        <w:rPr>
          <w:lang w:val="bs-Latn-BA"/>
        </w:rPr>
        <w:t>03-1-37-1-752-4/14 od 27.08.2014.</w:t>
      </w:r>
      <w:r w:rsidR="00215A36">
        <w:rPr>
          <w:lang w:val="bs-Latn-BA"/>
        </w:rPr>
        <w:t xml:space="preserve"> </w:t>
      </w:r>
      <w:r>
        <w:rPr>
          <w:lang w:val="bs-Latn-BA"/>
        </w:rPr>
        <w:t>uz koju su priložena dostavljena rješenja i sa istom uložena u spis predmeta.</w:t>
      </w:r>
    </w:p>
    <w:p w:rsidR="00135FDF" w:rsidRPr="002F10B1" w:rsidRDefault="00135FDF" w:rsidP="006176D8">
      <w:pPr>
        <w:jc w:val="both"/>
      </w:pPr>
      <w:r w:rsidRPr="002F10B1">
        <w:t>Ministarstvu je upućen zahtjev da se izjasni na navode iz prigovora G</w:t>
      </w:r>
      <w:r w:rsidR="00DD7E08">
        <w:t>.</w:t>
      </w:r>
      <w:r w:rsidRPr="002F10B1">
        <w:t xml:space="preserve">R. Odgovor </w:t>
      </w:r>
      <w:r w:rsidR="00DD7E08" w:rsidRPr="002F10B1">
        <w:t>M</w:t>
      </w:r>
      <w:r w:rsidRPr="002F10B1">
        <w:t>inistarstva je istovjetan kao i za</w:t>
      </w:r>
      <w:r w:rsidR="002F10B1" w:rsidRPr="002F10B1">
        <w:t xml:space="preserve"> </w:t>
      </w:r>
      <w:proofErr w:type="spellStart"/>
      <w:r w:rsidR="002F10B1" w:rsidRPr="002F10B1">
        <w:t>O</w:t>
      </w:r>
      <w:r w:rsidR="00DD7E08">
        <w:t>.</w:t>
      </w:r>
      <w:r w:rsidR="002F10B1" w:rsidRPr="002F10B1">
        <w:t>Dž</w:t>
      </w:r>
      <w:proofErr w:type="spellEnd"/>
      <w:r w:rsidR="002F10B1" w:rsidRPr="002F10B1">
        <w:t>.</w:t>
      </w:r>
      <w:r w:rsidRPr="002F10B1">
        <w:t xml:space="preserve"> </w:t>
      </w:r>
    </w:p>
    <w:p w:rsidR="002F10B1" w:rsidRDefault="002F10B1" w:rsidP="006176D8">
      <w:pPr>
        <w:jc w:val="both"/>
      </w:pPr>
    </w:p>
    <w:p w:rsidR="006176D8" w:rsidRDefault="006176D8" w:rsidP="006176D8">
      <w:pPr>
        <w:jc w:val="both"/>
      </w:pPr>
      <w:r>
        <w:t xml:space="preserve">Rješavajući po prigovorima </w:t>
      </w:r>
      <w:proofErr w:type="spellStart"/>
      <w:r>
        <w:rPr>
          <w:lang w:val="bs-Latn-BA"/>
        </w:rPr>
        <w:t>O</w:t>
      </w:r>
      <w:r w:rsidR="00DD7E08">
        <w:rPr>
          <w:lang w:val="bs-Latn-BA"/>
        </w:rPr>
        <w:t>.Dž</w:t>
      </w:r>
      <w:proofErr w:type="spellEnd"/>
      <w:r w:rsidR="00DD7E08">
        <w:rPr>
          <w:lang w:val="bs-Latn-BA"/>
        </w:rPr>
        <w:t>.</w:t>
      </w:r>
      <w:r>
        <w:rPr>
          <w:lang w:val="bs-Latn-BA"/>
        </w:rPr>
        <w:t xml:space="preserve"> i G</w:t>
      </w:r>
      <w:r w:rsidR="00DD7E08">
        <w:rPr>
          <w:lang w:val="bs-Latn-BA"/>
        </w:rPr>
        <w:t>.</w:t>
      </w:r>
      <w:r>
        <w:rPr>
          <w:lang w:val="bs-Latn-BA"/>
        </w:rPr>
        <w:t>R</w:t>
      </w:r>
      <w:r w:rsidR="00DD7E08">
        <w:rPr>
          <w:lang w:val="bs-Latn-BA"/>
        </w:rPr>
        <w:t>.</w:t>
      </w:r>
      <w:r>
        <w:rPr>
          <w:lang w:val="bs-Latn-BA"/>
        </w:rPr>
        <w:t xml:space="preserve"> </w:t>
      </w:r>
      <w:r w:rsidRPr="004A7CE9">
        <w:rPr>
          <w:lang w:val="bs-Latn-BA"/>
        </w:rPr>
        <w:t>protiv</w:t>
      </w:r>
      <w:r>
        <w:rPr>
          <w:lang w:val="bs-Latn-BA"/>
        </w:rPr>
        <w:t xml:space="preserve"> Ministarstva privrede/gospodarstva Hercegovačko-neretvanskog kantona/županije</w:t>
      </w:r>
      <w:r w:rsidRPr="004A7CE9">
        <w:rPr>
          <w:lang w:val="bs-Latn-BA"/>
        </w:rPr>
        <w:t xml:space="preserve">, zbog </w:t>
      </w:r>
      <w:r>
        <w:rPr>
          <w:lang w:val="bs-Latn-BA"/>
        </w:rPr>
        <w:t>dostavljanja zahtjeva za slobodan pristup informacija koji je sadržavao lične podatke imenovanih, Udruženju/</w:t>
      </w:r>
      <w:proofErr w:type="spellStart"/>
      <w:r>
        <w:rPr>
          <w:lang w:val="bs-Latn-BA"/>
        </w:rPr>
        <w:t>Udruzi</w:t>
      </w:r>
      <w:proofErr w:type="spellEnd"/>
      <w:r>
        <w:rPr>
          <w:lang w:val="bs-Latn-BA"/>
        </w:rPr>
        <w:t xml:space="preserve"> za jednakost i promociju dobre vladavine „IDEM IUS“ iz Mostara, </w:t>
      </w:r>
      <w:r>
        <w:t>a</w:t>
      </w:r>
      <w:r w:rsidRPr="00E32B66">
        <w:t xml:space="preserve"> </w:t>
      </w:r>
      <w:r>
        <w:t>na osnovu člana 118</w:t>
      </w:r>
      <w:r w:rsidRPr="00500C04">
        <w:t>.</w:t>
      </w:r>
      <w:r w:rsidRPr="001A1918">
        <w:t xml:space="preserve"> </w:t>
      </w:r>
      <w:r>
        <w:t>i člana 210.</w:t>
      </w:r>
      <w:r w:rsidR="00215A36">
        <w:t xml:space="preserve"> </w:t>
      </w:r>
      <w:r w:rsidRPr="00C565B2">
        <w:t xml:space="preserve">Zakona o upravnom postupku </w:t>
      </w:r>
      <w:r>
        <w:t>(„Službeni glasnik BiH“, broj: 29/02, 12/04, 88/07, 93/09</w:t>
      </w:r>
      <w:r w:rsidRPr="00FB60C4">
        <w:t xml:space="preserve"> </w:t>
      </w:r>
      <w:r>
        <w:t>i 41/13)</w:t>
      </w:r>
      <w:r w:rsidR="00215A36">
        <w:t>,</w:t>
      </w:r>
      <w:r>
        <w:t xml:space="preserve"> Agencija </w:t>
      </w:r>
      <w:r>
        <w:lastRenderedPageBreak/>
        <w:t>je donijela zaključak broj: UP1 03-1-37-1-</w:t>
      </w:r>
      <w:r w:rsidRPr="004B3B1E">
        <w:t>12</w:t>
      </w:r>
      <w:r>
        <w:t>2/14NK od 29.09.2014</w:t>
      </w:r>
      <w:r w:rsidRPr="004B3B1E">
        <w:t>.</w:t>
      </w:r>
      <w:r w:rsidR="00215A36">
        <w:t xml:space="preserve"> </w:t>
      </w:r>
      <w:r>
        <w:t>kojim se</w:t>
      </w:r>
      <w:r w:rsidRPr="006273C1">
        <w:t xml:space="preserve"> spajaju prigovori </w:t>
      </w:r>
      <w:proofErr w:type="spellStart"/>
      <w:r w:rsidRPr="006273C1">
        <w:t>O</w:t>
      </w:r>
      <w:r w:rsidR="00DD7E08">
        <w:t>.</w:t>
      </w:r>
      <w:r w:rsidRPr="006273C1">
        <w:t>Dž</w:t>
      </w:r>
      <w:proofErr w:type="spellEnd"/>
      <w:r w:rsidR="00DD7E08">
        <w:t>.</w:t>
      </w:r>
      <w:r w:rsidR="00215A36">
        <w:t xml:space="preserve"> </w:t>
      </w:r>
      <w:r w:rsidRPr="006273C1">
        <w:t>koji se vodi pod brojem: 03-1-37-1-752/14 i G</w:t>
      </w:r>
      <w:r w:rsidR="00DD7E08">
        <w:t>.</w:t>
      </w:r>
      <w:r w:rsidRPr="006273C1">
        <w:t>R</w:t>
      </w:r>
      <w:r w:rsidR="00DD7E08">
        <w:t>.</w:t>
      </w:r>
      <w:r w:rsidRPr="006273C1">
        <w:t xml:space="preserve"> koji se vodi pod brojem: 03-1-37-1-753/14 i po njima će se voditi jedan postupak pod brojem: 03-1-37-1-752/14.</w:t>
      </w:r>
    </w:p>
    <w:p w:rsidR="008420DA" w:rsidRDefault="008420DA" w:rsidP="00F07C81">
      <w:pPr>
        <w:jc w:val="both"/>
        <w:rPr>
          <w:lang w:val="bs-Latn-BA"/>
        </w:rPr>
      </w:pPr>
    </w:p>
    <w:p w:rsidR="00C65356" w:rsidRDefault="00F07C81" w:rsidP="005B0825">
      <w:pPr>
        <w:jc w:val="both"/>
        <w:rPr>
          <w:lang w:val="bs-Latn-BA"/>
        </w:rPr>
      </w:pPr>
      <w:r w:rsidRPr="004A7CE9">
        <w:rPr>
          <w:lang w:val="bs-Latn-BA"/>
        </w:rPr>
        <w:t>U provedenom postupku utvrđeno je sljedeće:</w:t>
      </w:r>
    </w:p>
    <w:p w:rsidR="00861422" w:rsidRPr="004A7CE9" w:rsidRDefault="00861422" w:rsidP="005B0825">
      <w:pPr>
        <w:jc w:val="both"/>
        <w:rPr>
          <w:lang w:val="bs-Latn-BA"/>
        </w:rPr>
      </w:pPr>
    </w:p>
    <w:p w:rsidR="008420DA" w:rsidRDefault="00135FDF" w:rsidP="008420DA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proofErr w:type="spellStart"/>
      <w:r>
        <w:rPr>
          <w:lang w:val="bs-Latn-BA"/>
        </w:rPr>
        <w:t>Podnosioci</w:t>
      </w:r>
      <w:proofErr w:type="spellEnd"/>
      <w:r>
        <w:rPr>
          <w:lang w:val="bs-Latn-BA"/>
        </w:rPr>
        <w:t xml:space="preserve"> </w:t>
      </w:r>
      <w:r w:rsidR="008420DA">
        <w:rPr>
          <w:lang w:val="bs-Latn-BA"/>
        </w:rPr>
        <w:t xml:space="preserve"> prigovora</w:t>
      </w:r>
      <w:r>
        <w:rPr>
          <w:lang w:val="bs-Latn-BA"/>
        </w:rPr>
        <w:t xml:space="preserve">  su </w:t>
      </w:r>
      <w:r w:rsidR="008420DA">
        <w:rPr>
          <w:lang w:val="bs-Latn-BA"/>
        </w:rPr>
        <w:t>dana 18.06.2014.</w:t>
      </w:r>
      <w:r w:rsidR="00215A36">
        <w:rPr>
          <w:lang w:val="bs-Latn-BA"/>
        </w:rPr>
        <w:t xml:space="preserve"> </w:t>
      </w:r>
      <w:r w:rsidR="008420DA">
        <w:rPr>
          <w:lang w:val="bs-Latn-BA"/>
        </w:rPr>
        <w:t>Ministarstvu podni</w:t>
      </w:r>
      <w:r>
        <w:rPr>
          <w:lang w:val="bs-Latn-BA"/>
        </w:rPr>
        <w:t>jeli</w:t>
      </w:r>
      <w:r w:rsidR="00096C82">
        <w:rPr>
          <w:lang w:val="bs-Latn-BA"/>
        </w:rPr>
        <w:t xml:space="preserve"> </w:t>
      </w:r>
      <w:r w:rsidR="008420DA">
        <w:rPr>
          <w:lang w:val="bs-Latn-BA"/>
        </w:rPr>
        <w:t>zahtjev</w:t>
      </w:r>
      <w:r>
        <w:rPr>
          <w:lang w:val="bs-Latn-BA"/>
        </w:rPr>
        <w:t>e</w:t>
      </w:r>
      <w:r w:rsidR="003E3BD6">
        <w:rPr>
          <w:lang w:val="bs-Latn-BA"/>
        </w:rPr>
        <w:t xml:space="preserve"> za pristup informacijama. </w:t>
      </w:r>
    </w:p>
    <w:p w:rsidR="00A10C9A" w:rsidRDefault="00A10C9A" w:rsidP="008420DA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Predmetni zahtjev</w:t>
      </w:r>
      <w:r w:rsidR="003E3BD6">
        <w:rPr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rPr>
          <w:lang w:val="bs-Latn-BA"/>
        </w:rPr>
        <w:t>prot</w:t>
      </w:r>
      <w:r w:rsidR="00776269">
        <w:rPr>
          <w:lang w:val="bs-Latn-BA"/>
        </w:rPr>
        <w:t>o</w:t>
      </w:r>
      <w:r>
        <w:rPr>
          <w:lang w:val="bs-Latn-BA"/>
        </w:rPr>
        <w:t>kolisan</w:t>
      </w:r>
      <w:r w:rsidR="003E3BD6">
        <w:rPr>
          <w:lang w:val="bs-Latn-BA"/>
        </w:rPr>
        <w:t>i</w:t>
      </w:r>
      <w:proofErr w:type="spellEnd"/>
      <w:r w:rsidR="003E3BD6">
        <w:rPr>
          <w:lang w:val="bs-Latn-BA"/>
        </w:rPr>
        <w:t xml:space="preserve"> su</w:t>
      </w:r>
      <w:r>
        <w:rPr>
          <w:lang w:val="bs-Latn-BA"/>
        </w:rPr>
        <w:t xml:space="preserve"> </w:t>
      </w:r>
      <w:r w:rsidR="00DF0420">
        <w:rPr>
          <w:lang w:val="bs-Latn-BA"/>
        </w:rPr>
        <w:t xml:space="preserve">u Ministarstvu </w:t>
      </w:r>
      <w:r>
        <w:rPr>
          <w:lang w:val="bs-Latn-BA"/>
        </w:rPr>
        <w:t>pod brojem</w:t>
      </w:r>
      <w:r w:rsidR="008E744C">
        <w:rPr>
          <w:lang w:val="bs-Latn-BA"/>
        </w:rPr>
        <w:t>:</w:t>
      </w:r>
      <w:r w:rsidRPr="00064968">
        <w:rPr>
          <w:lang w:val="bs-Latn-BA"/>
        </w:rPr>
        <w:t xml:space="preserve"> </w:t>
      </w:r>
      <w:r w:rsidR="00DD7E08">
        <w:rPr>
          <w:lang w:val="bs-Latn-BA"/>
        </w:rPr>
        <w:t xml:space="preserve">XXXXXX </w:t>
      </w:r>
      <w:r w:rsidR="00215A36">
        <w:rPr>
          <w:lang w:val="bs-Latn-BA"/>
        </w:rPr>
        <w:t>od 18.06.2014.</w:t>
      </w:r>
      <w:r w:rsidR="003E3BD6">
        <w:rPr>
          <w:lang w:val="bs-Latn-BA"/>
        </w:rPr>
        <w:t xml:space="preserve"> </w:t>
      </w:r>
      <w:r w:rsidR="006273C1">
        <w:rPr>
          <w:lang w:val="bs-Latn-BA"/>
        </w:rPr>
        <w:t xml:space="preserve">za </w:t>
      </w:r>
      <w:proofErr w:type="spellStart"/>
      <w:r w:rsidR="006273C1">
        <w:rPr>
          <w:lang w:val="bs-Latn-BA"/>
        </w:rPr>
        <w:t>O</w:t>
      </w:r>
      <w:r w:rsidR="00DD7E08">
        <w:rPr>
          <w:lang w:val="bs-Latn-BA"/>
        </w:rPr>
        <w:t>.</w:t>
      </w:r>
      <w:r w:rsidR="006273C1">
        <w:rPr>
          <w:lang w:val="bs-Latn-BA"/>
        </w:rPr>
        <w:t>Dž</w:t>
      </w:r>
      <w:proofErr w:type="spellEnd"/>
      <w:r w:rsidR="00DD7E08">
        <w:rPr>
          <w:lang w:val="bs-Latn-BA"/>
        </w:rPr>
        <w:t>.</w:t>
      </w:r>
      <w:r w:rsidR="006273C1">
        <w:rPr>
          <w:lang w:val="bs-Latn-BA"/>
        </w:rPr>
        <w:t xml:space="preserve"> a za G</w:t>
      </w:r>
      <w:r w:rsidR="00DD7E08">
        <w:rPr>
          <w:lang w:val="bs-Latn-BA"/>
        </w:rPr>
        <w:t>.</w:t>
      </w:r>
      <w:r w:rsidR="006273C1">
        <w:rPr>
          <w:lang w:val="bs-Latn-BA"/>
        </w:rPr>
        <w:t>R</w:t>
      </w:r>
      <w:r w:rsidR="00DD7E08">
        <w:rPr>
          <w:lang w:val="bs-Latn-BA"/>
        </w:rPr>
        <w:t>.</w:t>
      </w:r>
      <w:r w:rsidR="003E3BD6">
        <w:rPr>
          <w:lang w:val="bs-Latn-BA"/>
        </w:rPr>
        <w:t xml:space="preserve"> pod brojem:</w:t>
      </w:r>
      <w:r w:rsidR="003E3BD6" w:rsidRPr="003E3BD6">
        <w:rPr>
          <w:lang w:val="bs-Latn-BA"/>
        </w:rPr>
        <w:t xml:space="preserve"> </w:t>
      </w:r>
      <w:r w:rsidR="00DD7E08">
        <w:rPr>
          <w:lang w:val="bs-Latn-BA"/>
        </w:rPr>
        <w:t xml:space="preserve">XXXXXXX </w:t>
      </w:r>
      <w:r w:rsidR="003E3BD6">
        <w:rPr>
          <w:lang w:val="bs-Latn-BA"/>
        </w:rPr>
        <w:t>od 18.06.2014.</w:t>
      </w:r>
    </w:p>
    <w:p w:rsidR="00DF0420" w:rsidRDefault="00DF0420" w:rsidP="008420DA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 xml:space="preserve">Udruženje je </w:t>
      </w:r>
      <w:r w:rsidR="008E744C">
        <w:rPr>
          <w:lang w:val="bs-Latn-BA"/>
        </w:rPr>
        <w:t>Ministar</w:t>
      </w:r>
      <w:r w:rsidR="00776269">
        <w:rPr>
          <w:lang w:val="bs-Latn-BA"/>
        </w:rPr>
        <w:t>st</w:t>
      </w:r>
      <w:r w:rsidR="008E744C">
        <w:rPr>
          <w:lang w:val="bs-Latn-BA"/>
        </w:rPr>
        <w:t xml:space="preserve">vu podnijelo zahtjev za slobodan pristup informacijama koji je </w:t>
      </w:r>
      <w:proofErr w:type="spellStart"/>
      <w:r w:rsidR="008E744C">
        <w:rPr>
          <w:lang w:val="bs-Latn-BA"/>
        </w:rPr>
        <w:t>prot</w:t>
      </w:r>
      <w:r w:rsidR="00776269">
        <w:rPr>
          <w:lang w:val="bs-Latn-BA"/>
        </w:rPr>
        <w:t>o</w:t>
      </w:r>
      <w:r w:rsidR="008E744C">
        <w:rPr>
          <w:lang w:val="bs-Latn-BA"/>
        </w:rPr>
        <w:t>kolisan</w:t>
      </w:r>
      <w:proofErr w:type="spellEnd"/>
      <w:r w:rsidR="008E744C">
        <w:rPr>
          <w:lang w:val="bs-Latn-BA"/>
        </w:rPr>
        <w:t xml:space="preserve"> pod brojem:</w:t>
      </w:r>
      <w:r w:rsidR="008E744C" w:rsidRPr="008E744C">
        <w:rPr>
          <w:lang w:val="bs-Latn-BA"/>
        </w:rPr>
        <w:t xml:space="preserve"> </w:t>
      </w:r>
      <w:r w:rsidR="00DD7E08">
        <w:rPr>
          <w:lang w:val="bs-Latn-BA"/>
        </w:rPr>
        <w:t xml:space="preserve">XXXXXX </w:t>
      </w:r>
      <w:r w:rsidR="00776269">
        <w:rPr>
          <w:lang w:val="bs-Latn-BA"/>
        </w:rPr>
        <w:t>od 23.06.2014.</w:t>
      </w:r>
    </w:p>
    <w:p w:rsidR="008420DA" w:rsidRDefault="008E744C" w:rsidP="008420DA">
      <w:pPr>
        <w:pStyle w:val="ListParagraph"/>
        <w:numPr>
          <w:ilvl w:val="0"/>
          <w:numId w:val="19"/>
        </w:numPr>
        <w:jc w:val="both"/>
        <w:rPr>
          <w:lang w:val="bs-Latn-BA"/>
        </w:rPr>
      </w:pPr>
      <w:r>
        <w:rPr>
          <w:lang w:val="bs-Latn-BA"/>
        </w:rPr>
        <w:t>Po</w:t>
      </w:r>
      <w:r w:rsidR="009735DE">
        <w:rPr>
          <w:lang w:val="bs-Latn-BA"/>
        </w:rPr>
        <w:t>stupajući po zahtjevu Udruženja</w:t>
      </w:r>
      <w:r w:rsidR="00861422">
        <w:rPr>
          <w:lang w:val="sr-Cyrl-RS"/>
        </w:rPr>
        <w:t>,</w:t>
      </w:r>
      <w:r>
        <w:rPr>
          <w:lang w:val="bs-Latn-BA"/>
        </w:rPr>
        <w:t xml:space="preserve"> </w:t>
      </w:r>
      <w:r w:rsidR="008420DA">
        <w:rPr>
          <w:lang w:val="bs-Latn-BA"/>
        </w:rPr>
        <w:t xml:space="preserve">Ministarstvo je </w:t>
      </w:r>
      <w:r w:rsidR="0088271A">
        <w:rPr>
          <w:lang w:val="bs-Latn-BA"/>
        </w:rPr>
        <w:t>dana 26.06.2014.</w:t>
      </w:r>
      <w:r w:rsidR="009735DE">
        <w:rPr>
          <w:lang w:val="bs-Latn-BA"/>
        </w:rPr>
        <w:t xml:space="preserve"> </w:t>
      </w:r>
      <w:r w:rsidR="006273C1">
        <w:rPr>
          <w:lang w:val="bs-Latn-BA"/>
        </w:rPr>
        <w:t>kopije</w:t>
      </w:r>
      <w:r w:rsidR="00DF0420">
        <w:rPr>
          <w:lang w:val="bs-Latn-BA"/>
        </w:rPr>
        <w:t xml:space="preserve"> </w:t>
      </w:r>
      <w:r w:rsidR="00C4436E">
        <w:rPr>
          <w:lang w:val="bs-Latn-BA"/>
        </w:rPr>
        <w:t>zahtjev</w:t>
      </w:r>
      <w:r w:rsidR="00DF0420">
        <w:rPr>
          <w:lang w:val="bs-Latn-BA"/>
        </w:rPr>
        <w:t>a</w:t>
      </w:r>
      <w:r w:rsidR="00C4436E">
        <w:rPr>
          <w:lang w:val="bs-Latn-BA"/>
        </w:rPr>
        <w:t xml:space="preserve"> za pristup informacijama</w:t>
      </w:r>
      <w:r w:rsidR="006273C1">
        <w:rPr>
          <w:lang w:val="bs-Latn-BA"/>
        </w:rPr>
        <w:t xml:space="preserve"> </w:t>
      </w:r>
      <w:proofErr w:type="spellStart"/>
      <w:r w:rsidR="006273C1">
        <w:rPr>
          <w:lang w:val="bs-Latn-BA"/>
        </w:rPr>
        <w:t>podnosilaca</w:t>
      </w:r>
      <w:proofErr w:type="spellEnd"/>
      <w:r>
        <w:rPr>
          <w:lang w:val="bs-Latn-BA"/>
        </w:rPr>
        <w:t xml:space="preserve"> prigovora O</w:t>
      </w:r>
      <w:r w:rsidR="00DD7E08">
        <w:rPr>
          <w:lang w:val="bs-Latn-BA"/>
        </w:rPr>
        <w:t>.</w:t>
      </w:r>
      <w:r>
        <w:rPr>
          <w:lang w:val="bs-Latn-BA"/>
        </w:rPr>
        <w:t xml:space="preserve"> Dž</w:t>
      </w:r>
      <w:r w:rsidR="00DD7E08">
        <w:rPr>
          <w:lang w:val="bs-Latn-BA"/>
        </w:rPr>
        <w:t>.</w:t>
      </w:r>
      <w:r w:rsidR="006273C1">
        <w:rPr>
          <w:lang w:val="bs-Latn-BA"/>
        </w:rPr>
        <w:t xml:space="preserve"> i G</w:t>
      </w:r>
      <w:r w:rsidR="00DD7E08">
        <w:rPr>
          <w:lang w:val="bs-Latn-BA"/>
        </w:rPr>
        <w:t>.</w:t>
      </w:r>
      <w:r w:rsidR="006273C1">
        <w:rPr>
          <w:lang w:val="bs-Latn-BA"/>
        </w:rPr>
        <w:t>R</w:t>
      </w:r>
      <w:r w:rsidR="00DD7E08">
        <w:rPr>
          <w:lang w:val="bs-Latn-BA"/>
        </w:rPr>
        <w:t>.</w:t>
      </w:r>
      <w:r w:rsidR="00C4436E">
        <w:rPr>
          <w:lang w:val="bs-Latn-BA"/>
        </w:rPr>
        <w:t>,</w:t>
      </w:r>
      <w:r>
        <w:rPr>
          <w:lang w:val="bs-Latn-BA"/>
        </w:rPr>
        <w:t xml:space="preserve"> </w:t>
      </w:r>
      <w:r w:rsidR="00C4436E">
        <w:rPr>
          <w:lang w:val="bs-Latn-BA"/>
        </w:rPr>
        <w:t xml:space="preserve">koji je sadržavao </w:t>
      </w:r>
      <w:r w:rsidR="00DF0420">
        <w:rPr>
          <w:lang w:val="bs-Latn-BA"/>
        </w:rPr>
        <w:t xml:space="preserve">lične podatke </w:t>
      </w:r>
      <w:r w:rsidR="006273C1">
        <w:rPr>
          <w:lang w:val="bs-Latn-BA"/>
        </w:rPr>
        <w:t>imenovanih</w:t>
      </w:r>
      <w:r>
        <w:rPr>
          <w:lang w:val="bs-Latn-BA"/>
        </w:rPr>
        <w:t xml:space="preserve"> </w:t>
      </w:r>
      <w:r w:rsidR="00DF0420">
        <w:rPr>
          <w:lang w:val="bs-Latn-BA"/>
        </w:rPr>
        <w:t xml:space="preserve">i to: ime i prezime, adresu stanovanja, broj mobitela, adresu privatnog e-maila, broj </w:t>
      </w:r>
      <w:r w:rsidR="006273C1">
        <w:rPr>
          <w:lang w:val="bs-Latn-BA"/>
        </w:rPr>
        <w:t>lične karte</w:t>
      </w:r>
      <w:r w:rsidR="00861422">
        <w:rPr>
          <w:lang w:val="sr-Cyrl-RS"/>
        </w:rPr>
        <w:t>,</w:t>
      </w:r>
      <w:r w:rsidR="006273C1">
        <w:rPr>
          <w:lang w:val="bs-Latn-BA"/>
        </w:rPr>
        <w:t xml:space="preserve"> te potpis </w:t>
      </w:r>
      <w:proofErr w:type="spellStart"/>
      <w:r w:rsidR="006273C1">
        <w:rPr>
          <w:lang w:val="bs-Latn-BA"/>
        </w:rPr>
        <w:t>podnosilaca</w:t>
      </w:r>
      <w:proofErr w:type="spellEnd"/>
      <w:r w:rsidR="00DF0420">
        <w:rPr>
          <w:lang w:val="bs-Latn-BA"/>
        </w:rPr>
        <w:t xml:space="preserve"> zahtjeva</w:t>
      </w:r>
      <w:r w:rsidR="00C4436E">
        <w:rPr>
          <w:lang w:val="bs-Latn-BA"/>
        </w:rPr>
        <w:t xml:space="preserve">, </w:t>
      </w:r>
      <w:r w:rsidR="00DF0420">
        <w:rPr>
          <w:lang w:val="bs-Latn-BA"/>
        </w:rPr>
        <w:t xml:space="preserve">u izvornom obliku sa svim navedenim </w:t>
      </w:r>
      <w:r>
        <w:rPr>
          <w:lang w:val="bs-Latn-BA"/>
        </w:rPr>
        <w:t xml:space="preserve">ličnim </w:t>
      </w:r>
      <w:r w:rsidR="00DF0420">
        <w:rPr>
          <w:lang w:val="bs-Latn-BA"/>
        </w:rPr>
        <w:t xml:space="preserve">podacima, </w:t>
      </w:r>
      <w:r w:rsidR="0088271A">
        <w:rPr>
          <w:lang w:val="bs-Latn-BA"/>
        </w:rPr>
        <w:t>dostavilo Udruženju</w:t>
      </w:r>
      <w:r w:rsidR="00DF0420">
        <w:rPr>
          <w:lang w:val="bs-Latn-BA"/>
        </w:rPr>
        <w:t xml:space="preserve">. </w:t>
      </w:r>
    </w:p>
    <w:p w:rsidR="00135FDF" w:rsidRPr="00135FDF" w:rsidRDefault="00135FDF" w:rsidP="008420DA">
      <w:pPr>
        <w:pStyle w:val="ListParagraph"/>
        <w:numPr>
          <w:ilvl w:val="0"/>
          <w:numId w:val="19"/>
        </w:numPr>
        <w:jc w:val="both"/>
        <w:rPr>
          <w:b/>
          <w:lang w:val="bs-Latn-BA"/>
        </w:rPr>
      </w:pPr>
      <w:r w:rsidRPr="006273C1">
        <w:rPr>
          <w:lang w:val="bs-Latn-BA"/>
        </w:rPr>
        <w:t xml:space="preserve">Udruženje je zahtjeve za slobodan pristup informacijama </w:t>
      </w:r>
      <w:proofErr w:type="spellStart"/>
      <w:r w:rsidRPr="006273C1">
        <w:rPr>
          <w:lang w:val="bs-Latn-BA"/>
        </w:rPr>
        <w:t>podnosilaca</w:t>
      </w:r>
      <w:proofErr w:type="spellEnd"/>
      <w:r w:rsidRPr="006273C1">
        <w:rPr>
          <w:lang w:val="bs-Latn-BA"/>
        </w:rPr>
        <w:t xml:space="preserve"> prigovora, koje su pribavili na osnovu Zakona o slobodnom pristupu informacijama od Ministarstva</w:t>
      </w:r>
      <w:r w:rsidR="00DD7E08">
        <w:rPr>
          <w:lang w:val="bs-Latn-BA"/>
        </w:rPr>
        <w:t>,</w:t>
      </w:r>
      <w:r w:rsidRPr="006273C1">
        <w:rPr>
          <w:lang w:val="bs-Latn-BA"/>
        </w:rPr>
        <w:t xml:space="preserve"> proslijedilo</w:t>
      </w:r>
      <w:r>
        <w:rPr>
          <w:b/>
          <w:lang w:val="bs-Latn-BA"/>
        </w:rPr>
        <w:t xml:space="preserve"> </w:t>
      </w:r>
      <w:r w:rsidR="006273C1">
        <w:t>Centru</w:t>
      </w:r>
      <w:r w:rsidR="00DD7E08">
        <w:t xml:space="preserve"> (</w:t>
      </w:r>
      <w:proofErr w:type="spellStart"/>
      <w:r w:rsidR="00DD7E08">
        <w:t>poslodvacu</w:t>
      </w:r>
      <w:proofErr w:type="spellEnd"/>
      <w:r w:rsidR="00DD7E08">
        <w:t xml:space="preserve"> podnosilaca prigovora) </w:t>
      </w:r>
      <w:r w:rsidR="006273C1" w:rsidRPr="00843763">
        <w:t>u Mostaru</w:t>
      </w:r>
      <w:r w:rsidR="006273C1">
        <w:t>.</w:t>
      </w:r>
    </w:p>
    <w:p w:rsidR="008E744C" w:rsidRDefault="008E744C" w:rsidP="009D6A62">
      <w:pPr>
        <w:jc w:val="both"/>
        <w:rPr>
          <w:lang w:val="bs-Latn-BA"/>
        </w:rPr>
      </w:pPr>
    </w:p>
    <w:p w:rsidR="00A36A92" w:rsidRPr="004A7CE9" w:rsidRDefault="00502E06" w:rsidP="009D6A62">
      <w:pPr>
        <w:jc w:val="both"/>
        <w:rPr>
          <w:b/>
          <w:lang w:val="bs-Latn-BA"/>
        </w:rPr>
      </w:pPr>
      <w:r w:rsidRPr="008D5DDA">
        <w:rPr>
          <w:b/>
          <w:i/>
          <w:lang w:val="bs-Latn-BA"/>
        </w:rPr>
        <w:t>Prigovor</w:t>
      </w:r>
      <w:r w:rsidR="008D5DDA" w:rsidRPr="008D5DDA">
        <w:rPr>
          <w:i/>
          <w:lang w:val="bs-Latn-BA"/>
        </w:rPr>
        <w:t xml:space="preserve"> </w:t>
      </w:r>
      <w:r w:rsidR="008D5DDA">
        <w:rPr>
          <w:b/>
          <w:i/>
          <w:lang w:val="bs-Latn-BA"/>
        </w:rPr>
        <w:t xml:space="preserve">je </w:t>
      </w:r>
      <w:r w:rsidRPr="004A7CE9">
        <w:rPr>
          <w:b/>
          <w:i/>
          <w:lang w:val="bs-Latn-BA"/>
        </w:rPr>
        <w:t>osnovan</w:t>
      </w:r>
      <w:r w:rsidR="00A36A92" w:rsidRPr="004A7CE9">
        <w:rPr>
          <w:b/>
          <w:lang w:val="bs-Latn-BA"/>
        </w:rPr>
        <w:t>.</w:t>
      </w:r>
    </w:p>
    <w:p w:rsidR="00A36A92" w:rsidRPr="004A7CE9" w:rsidRDefault="00A36A92" w:rsidP="009D6A62">
      <w:pPr>
        <w:jc w:val="both"/>
        <w:rPr>
          <w:lang w:val="bs-Latn-BA"/>
        </w:rPr>
      </w:pPr>
    </w:p>
    <w:p w:rsidR="00694430" w:rsidRDefault="00694430" w:rsidP="00694430">
      <w:pPr>
        <w:pStyle w:val="BodyText3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ličnih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94430"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Pr="00694430">
        <w:rPr>
          <w:rFonts w:ascii="Times New Roman" w:hAnsi="Times New Roman"/>
          <w:sz w:val="24"/>
          <w:szCs w:val="24"/>
        </w:rPr>
        <w:t>op</w:t>
      </w:r>
      <w:r w:rsidR="00EE3E0D">
        <w:rPr>
          <w:rFonts w:ascii="Times New Roman" w:hAnsi="Times New Roman"/>
          <w:sz w:val="24"/>
          <w:szCs w:val="24"/>
        </w:rPr>
        <w:t>ć</w:t>
      </w:r>
      <w:r w:rsidRPr="00694430">
        <w:rPr>
          <w:rFonts w:ascii="Times New Roman" w:hAnsi="Times New Roman"/>
          <w:sz w:val="24"/>
          <w:szCs w:val="24"/>
        </w:rPr>
        <w:t>i</w:t>
      </w:r>
      <w:proofErr w:type="spellEnd"/>
      <w:r w:rsidRPr="0069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430">
        <w:rPr>
          <w:rFonts w:ascii="Times New Roman" w:hAnsi="Times New Roman"/>
          <w:sz w:val="24"/>
          <w:szCs w:val="24"/>
        </w:rPr>
        <w:t>propis</w:t>
      </w:r>
      <w:proofErr w:type="spellEnd"/>
      <w:r w:rsidRPr="0069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430">
        <w:rPr>
          <w:rFonts w:ascii="Times New Roman" w:hAnsi="Times New Roman"/>
          <w:sz w:val="24"/>
          <w:szCs w:val="24"/>
        </w:rPr>
        <w:t>koji</w:t>
      </w:r>
      <w:proofErr w:type="spellEnd"/>
      <w:r w:rsidRPr="006944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430">
        <w:rPr>
          <w:rFonts w:ascii="Times New Roman" w:hAnsi="Times New Roman"/>
          <w:sz w:val="24"/>
          <w:szCs w:val="24"/>
        </w:rPr>
        <w:t>reguliše</w:t>
      </w:r>
      <w:proofErr w:type="spellEnd"/>
      <w:r w:rsidRPr="0069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obradu i zaštitu ličnih podataka i primjenjuje se </w:t>
      </w:r>
      <w:proofErr w:type="gramStart"/>
      <w:r>
        <w:rPr>
          <w:rFonts w:ascii="Times New Roman" w:hAnsi="Times New Roman"/>
          <w:sz w:val="24"/>
          <w:szCs w:val="24"/>
          <w:lang w:val="pl-PL"/>
        </w:rPr>
        <w:t>na</w:t>
      </w:r>
      <w:proofErr w:type="gramEnd"/>
      <w:r>
        <w:rPr>
          <w:rFonts w:ascii="Times New Roman" w:hAnsi="Times New Roman"/>
          <w:sz w:val="24"/>
          <w:szCs w:val="24"/>
          <w:lang w:val="pl-PL"/>
        </w:rPr>
        <w:t xml:space="preserve"> lične podatke koje obrađuju svi javni organi, fizička i pravna lica, osim ako drugi zakon ne nalaže drugačije.  </w:t>
      </w:r>
      <w:r>
        <w:rPr>
          <w:rFonts w:ascii="Times New Roman" w:hAnsi="Times New Roman"/>
          <w:sz w:val="24"/>
          <w:szCs w:val="24"/>
          <w:lang w:val="bs-Latn-BA"/>
        </w:rPr>
        <w:t>Cilj Zakona je „</w:t>
      </w:r>
      <w:r w:rsidRPr="00883254">
        <w:rPr>
          <w:rFonts w:ascii="Times New Roman" w:hAnsi="Times New Roman"/>
          <w:i/>
          <w:sz w:val="24"/>
          <w:szCs w:val="24"/>
          <w:lang w:val="bs-Latn-BA"/>
        </w:rPr>
        <w:t>da se na teritoriji Bosne i Hercegovine svim licima, bez obzira na njihovo državljanstvo ili prebivalište, osigura zaštita ljudskih prava i osnovnih sloboda</w:t>
      </w:r>
      <w:r w:rsidRPr="00EC0EC6">
        <w:rPr>
          <w:rFonts w:ascii="Times New Roman" w:hAnsi="Times New Roman"/>
          <w:i/>
          <w:sz w:val="24"/>
          <w:szCs w:val="24"/>
          <w:lang w:val="bs-Latn-BA"/>
        </w:rPr>
        <w:t>, a naročito pravo na privatnost i zaštitu podataka u pogledu obrade ličnih podataka koji se na njih odnose</w:t>
      </w:r>
      <w:r w:rsidRPr="00EC0EC6">
        <w:rPr>
          <w:rFonts w:ascii="Times New Roman" w:hAnsi="Times New Roman"/>
          <w:sz w:val="24"/>
          <w:szCs w:val="24"/>
          <w:lang w:val="bs-Latn-BA"/>
        </w:rPr>
        <w:t>“</w:t>
      </w:r>
      <w:r w:rsidR="001667C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EC0EC6">
        <w:rPr>
          <w:rFonts w:ascii="Times New Roman" w:hAnsi="Times New Roman"/>
          <w:sz w:val="24"/>
          <w:szCs w:val="24"/>
          <w:lang w:val="bs-Latn-BA"/>
        </w:rPr>
        <w:t>(</w:t>
      </w:r>
      <w:r>
        <w:rPr>
          <w:rFonts w:ascii="Times New Roman" w:hAnsi="Times New Roman"/>
          <w:sz w:val="24"/>
          <w:szCs w:val="24"/>
          <w:lang w:val="bs-Latn-BA"/>
        </w:rPr>
        <w:t>član 1. stav 1)</w:t>
      </w:r>
      <w:r w:rsidRPr="00883254">
        <w:rPr>
          <w:rFonts w:ascii="Times New Roman" w:hAnsi="Times New Roman"/>
          <w:sz w:val="24"/>
          <w:szCs w:val="24"/>
          <w:lang w:val="bs-Latn-BA"/>
        </w:rPr>
        <w:t>.</w:t>
      </w:r>
      <w:r>
        <w:rPr>
          <w:rFonts w:ascii="Times New Roman" w:hAnsi="Times New Roman"/>
          <w:i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D74F8" w:rsidRPr="004A7CE9" w:rsidRDefault="00694430" w:rsidP="006D74F8">
      <w:pPr>
        <w:autoSpaceDE w:val="0"/>
        <w:autoSpaceDN w:val="0"/>
        <w:adjustRightInd w:val="0"/>
        <w:jc w:val="both"/>
        <w:rPr>
          <w:lang w:val="bs-Latn-BA"/>
        </w:rPr>
      </w:pPr>
      <w:proofErr w:type="spellStart"/>
      <w:r w:rsidRPr="00694430">
        <w:rPr>
          <w:lang w:val="en-US"/>
        </w:rPr>
        <w:t>Prema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članu</w:t>
      </w:r>
      <w:proofErr w:type="spellEnd"/>
      <w:r w:rsidRPr="00694430">
        <w:rPr>
          <w:lang w:val="en-US"/>
        </w:rPr>
        <w:t xml:space="preserve"> 3. </w:t>
      </w:r>
      <w:proofErr w:type="spellStart"/>
      <w:r w:rsidRPr="00694430">
        <w:rPr>
          <w:lang w:val="en-US"/>
        </w:rPr>
        <w:t>Zakona</w:t>
      </w:r>
      <w:proofErr w:type="spellEnd"/>
      <w:r w:rsidRPr="00694430">
        <w:rPr>
          <w:lang w:val="en-US"/>
        </w:rPr>
        <w:t xml:space="preserve"> o </w:t>
      </w:r>
      <w:proofErr w:type="spellStart"/>
      <w:r w:rsidRPr="00694430">
        <w:rPr>
          <w:lang w:val="en-US"/>
        </w:rPr>
        <w:t>zaštiti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ličnih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podataka</w:t>
      </w:r>
      <w:proofErr w:type="spellEnd"/>
      <w:r w:rsidRPr="00694430">
        <w:rPr>
          <w:lang w:val="en-US"/>
        </w:rPr>
        <w:t xml:space="preserve"> („</w:t>
      </w:r>
      <w:proofErr w:type="spellStart"/>
      <w:r w:rsidRPr="00694430">
        <w:rPr>
          <w:lang w:val="en-US"/>
        </w:rPr>
        <w:t>Službeni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glasnik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BiH</w:t>
      </w:r>
      <w:proofErr w:type="spellEnd"/>
      <w:proofErr w:type="gramStart"/>
      <w:r w:rsidRPr="00694430">
        <w:rPr>
          <w:lang w:val="en-US"/>
        </w:rPr>
        <w:t xml:space="preserve">“ </w:t>
      </w:r>
      <w:proofErr w:type="spellStart"/>
      <w:r w:rsidRPr="00694430">
        <w:rPr>
          <w:lang w:val="en-US"/>
        </w:rPr>
        <w:t>broj</w:t>
      </w:r>
      <w:proofErr w:type="spellEnd"/>
      <w:proofErr w:type="gramEnd"/>
      <w:r w:rsidRPr="00694430">
        <w:rPr>
          <w:lang w:val="en-US"/>
        </w:rPr>
        <w:t xml:space="preserve"> 49/06, 76/11 </w:t>
      </w:r>
      <w:proofErr w:type="spellStart"/>
      <w:r w:rsidRPr="00694430">
        <w:rPr>
          <w:lang w:val="en-US"/>
        </w:rPr>
        <w:t>i</w:t>
      </w:r>
      <w:proofErr w:type="spellEnd"/>
      <w:r w:rsidRPr="00694430">
        <w:rPr>
          <w:lang w:val="en-US"/>
        </w:rPr>
        <w:t xml:space="preserve"> 89/11) (u </w:t>
      </w:r>
      <w:proofErr w:type="spellStart"/>
      <w:r w:rsidRPr="00694430">
        <w:rPr>
          <w:lang w:val="en-US"/>
        </w:rPr>
        <w:t>daljem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tekstu</w:t>
      </w:r>
      <w:proofErr w:type="spellEnd"/>
      <w:r w:rsidRPr="00694430">
        <w:rPr>
          <w:lang w:val="en-US"/>
        </w:rPr>
        <w:t xml:space="preserve">: </w:t>
      </w:r>
      <w:proofErr w:type="spellStart"/>
      <w:r w:rsidRPr="00694430">
        <w:rPr>
          <w:lang w:val="en-US"/>
        </w:rPr>
        <w:t>Zakon</w:t>
      </w:r>
      <w:proofErr w:type="spellEnd"/>
      <w:r w:rsidRPr="00694430">
        <w:rPr>
          <w:lang w:val="en-US"/>
        </w:rPr>
        <w:t xml:space="preserve">) </w:t>
      </w:r>
      <w:r w:rsidR="001667C9">
        <w:rPr>
          <w:lang w:val="en-US"/>
        </w:rPr>
        <w:t>„</w:t>
      </w:r>
      <w:proofErr w:type="spellStart"/>
      <w:r w:rsidRPr="00694430">
        <w:rPr>
          <w:lang w:val="en-US"/>
        </w:rPr>
        <w:t>Lični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podaci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znače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bilo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koju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informaciju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koja</w:t>
      </w:r>
      <w:proofErr w:type="spellEnd"/>
      <w:r w:rsidRPr="00694430">
        <w:rPr>
          <w:lang w:val="en-US"/>
        </w:rPr>
        <w:t xml:space="preserve"> se </w:t>
      </w:r>
      <w:proofErr w:type="spellStart"/>
      <w:r w:rsidRPr="00694430">
        <w:rPr>
          <w:lang w:val="en-US"/>
        </w:rPr>
        <w:t>odnosi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na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fizičko</w:t>
      </w:r>
      <w:proofErr w:type="spellEnd"/>
      <w:r w:rsidRPr="00694430">
        <w:rPr>
          <w:lang w:val="en-US"/>
        </w:rPr>
        <w:t xml:space="preserve"> lice </w:t>
      </w:r>
      <w:proofErr w:type="spellStart"/>
      <w:r w:rsidRPr="00694430">
        <w:rPr>
          <w:lang w:val="en-US"/>
        </w:rPr>
        <w:t>na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osnovu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koje</w:t>
      </w:r>
      <w:proofErr w:type="spellEnd"/>
      <w:r w:rsidRPr="00694430">
        <w:rPr>
          <w:lang w:val="en-US"/>
        </w:rPr>
        <w:t xml:space="preserve"> je </w:t>
      </w:r>
      <w:proofErr w:type="spellStart"/>
      <w:r w:rsidRPr="00694430">
        <w:rPr>
          <w:lang w:val="en-US"/>
        </w:rPr>
        <w:t>utvrđen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se </w:t>
      </w:r>
      <w:proofErr w:type="spellStart"/>
      <w:r w:rsidRPr="00694430">
        <w:rPr>
          <w:lang w:val="en-US"/>
        </w:rPr>
        <w:t>može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utvrditi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identitet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lica</w:t>
      </w:r>
      <w:proofErr w:type="spellEnd"/>
      <w:r w:rsidR="001667C9">
        <w:rPr>
          <w:lang w:val="en-US"/>
        </w:rPr>
        <w:t>.</w:t>
      </w:r>
      <w:r w:rsidRPr="00694430">
        <w:rPr>
          <w:lang w:val="en-US"/>
        </w:rPr>
        <w:t xml:space="preserve">” </w:t>
      </w:r>
      <w:proofErr w:type="spellStart"/>
      <w:r w:rsidRPr="00694430">
        <w:rPr>
          <w:lang w:val="en-US"/>
        </w:rPr>
        <w:t>Istim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članom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propisano</w:t>
      </w:r>
      <w:proofErr w:type="spellEnd"/>
      <w:r w:rsidRPr="00694430">
        <w:rPr>
          <w:lang w:val="en-US"/>
        </w:rPr>
        <w:t xml:space="preserve"> je „</w:t>
      </w:r>
      <w:proofErr w:type="spellStart"/>
      <w:r w:rsidRPr="00694430">
        <w:rPr>
          <w:lang w:val="en-US"/>
        </w:rPr>
        <w:t>Kontrolor</w:t>
      </w:r>
      <w:proofErr w:type="spellEnd"/>
      <w:r w:rsidRPr="00694430">
        <w:rPr>
          <w:lang w:val="en-US"/>
        </w:rPr>
        <w:t xml:space="preserve"> je </w:t>
      </w:r>
      <w:proofErr w:type="spellStart"/>
      <w:r w:rsidRPr="00694430">
        <w:rPr>
          <w:lang w:val="en-US"/>
        </w:rPr>
        <w:t>svaki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javni</w:t>
      </w:r>
      <w:proofErr w:type="spellEnd"/>
      <w:r w:rsidRPr="00694430">
        <w:rPr>
          <w:lang w:val="en-US"/>
        </w:rPr>
        <w:t xml:space="preserve"> organ, </w:t>
      </w:r>
      <w:proofErr w:type="spellStart"/>
      <w:r w:rsidRPr="00694430">
        <w:rPr>
          <w:lang w:val="en-US"/>
        </w:rPr>
        <w:t>fizičko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pravno</w:t>
      </w:r>
      <w:proofErr w:type="spellEnd"/>
      <w:r w:rsidRPr="00694430">
        <w:rPr>
          <w:lang w:val="en-US"/>
        </w:rPr>
        <w:t xml:space="preserve"> lice, </w:t>
      </w:r>
      <w:proofErr w:type="spellStart"/>
      <w:r w:rsidRPr="00694430">
        <w:rPr>
          <w:lang w:val="en-US"/>
        </w:rPr>
        <w:t>agencija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drugi</w:t>
      </w:r>
      <w:proofErr w:type="spellEnd"/>
      <w:r w:rsidRPr="00694430">
        <w:rPr>
          <w:lang w:val="en-US"/>
        </w:rPr>
        <w:t xml:space="preserve"> organ </w:t>
      </w:r>
      <w:proofErr w:type="spellStart"/>
      <w:r w:rsidRPr="00694430">
        <w:rPr>
          <w:lang w:val="en-US"/>
        </w:rPr>
        <w:t>koji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samostalno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zajedno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sa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drugim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vodi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obrađuje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utvrđuje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svrhu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način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obrade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ličnih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podataka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na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osnovu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zakona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propisa</w:t>
      </w:r>
      <w:proofErr w:type="spellEnd"/>
      <w:r w:rsidRPr="00694430">
        <w:rPr>
          <w:lang w:val="en-US"/>
        </w:rPr>
        <w:t>“</w:t>
      </w:r>
      <w:r w:rsidR="001667C9">
        <w:rPr>
          <w:lang w:val="en-US"/>
        </w:rPr>
        <w:t xml:space="preserve">, </w:t>
      </w:r>
      <w:proofErr w:type="spellStart"/>
      <w:r w:rsidR="001667C9">
        <w:rPr>
          <w:lang w:val="en-US"/>
        </w:rPr>
        <w:t>dok</w:t>
      </w:r>
      <w:proofErr w:type="spellEnd"/>
      <w:r w:rsidR="001667C9">
        <w:rPr>
          <w:lang w:val="en-US"/>
        </w:rPr>
        <w:t xml:space="preserve"> „</w:t>
      </w:r>
      <w:proofErr w:type="spellStart"/>
      <w:r w:rsidR="001667C9">
        <w:rPr>
          <w:lang w:val="en-US"/>
        </w:rPr>
        <w:t>o</w:t>
      </w:r>
      <w:r w:rsidRPr="00694430">
        <w:rPr>
          <w:lang w:val="en-US"/>
        </w:rPr>
        <w:t>brada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ličnih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podataka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podrazumijeva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bilo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koju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radnju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skup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radnji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koje</w:t>
      </w:r>
      <w:proofErr w:type="spellEnd"/>
      <w:r w:rsidRPr="00694430">
        <w:rPr>
          <w:lang w:val="en-US"/>
        </w:rPr>
        <w:t xml:space="preserve"> se </w:t>
      </w:r>
      <w:proofErr w:type="spellStart"/>
      <w:r w:rsidRPr="00694430">
        <w:rPr>
          <w:lang w:val="en-US"/>
        </w:rPr>
        <w:t>vrše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nad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podacima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bilo</w:t>
      </w:r>
      <w:proofErr w:type="spellEnd"/>
      <w:r w:rsidRPr="00694430">
        <w:rPr>
          <w:lang w:val="en-US"/>
        </w:rPr>
        <w:t xml:space="preserve"> da je </w:t>
      </w:r>
      <w:proofErr w:type="spellStart"/>
      <w:r w:rsidRPr="00694430">
        <w:rPr>
          <w:lang w:val="en-US"/>
        </w:rPr>
        <w:t>automatska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ne, a </w:t>
      </w:r>
      <w:proofErr w:type="spellStart"/>
      <w:r w:rsidRPr="00694430">
        <w:rPr>
          <w:lang w:val="en-US"/>
        </w:rPr>
        <w:t>posebno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prikupljanje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unošenje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organiziranje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pohranjivanje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prerađivanje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izmjenu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uzimanje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konsultiranje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korištenje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otkrivanje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prijenosom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širenje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na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drugi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način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omogućavanje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pristu</w:t>
      </w:r>
      <w:r w:rsidR="003813DC">
        <w:rPr>
          <w:lang w:val="en-US"/>
        </w:rPr>
        <w:t>pa</w:t>
      </w:r>
      <w:proofErr w:type="spellEnd"/>
      <w:r w:rsidR="003813DC">
        <w:rPr>
          <w:lang w:val="en-US"/>
        </w:rPr>
        <w:t xml:space="preserve"> </w:t>
      </w:r>
      <w:proofErr w:type="spellStart"/>
      <w:r w:rsidR="003813DC">
        <w:rPr>
          <w:lang w:val="en-US"/>
        </w:rPr>
        <w:t>podacima</w:t>
      </w:r>
      <w:proofErr w:type="spellEnd"/>
      <w:r w:rsidR="003813DC">
        <w:rPr>
          <w:lang w:val="en-US"/>
        </w:rPr>
        <w:t xml:space="preserve">, </w:t>
      </w:r>
      <w:proofErr w:type="spellStart"/>
      <w:r w:rsidR="003813DC">
        <w:rPr>
          <w:lang w:val="en-US"/>
        </w:rPr>
        <w:t>svrstavanje</w:t>
      </w:r>
      <w:proofErr w:type="spellEnd"/>
      <w:r w:rsidR="003813DC">
        <w:rPr>
          <w:lang w:val="en-US"/>
        </w:rPr>
        <w:t xml:space="preserve"> </w:t>
      </w:r>
      <w:proofErr w:type="spellStart"/>
      <w:r w:rsidR="003813DC">
        <w:rPr>
          <w:lang w:val="en-US"/>
        </w:rPr>
        <w:t>ili</w:t>
      </w:r>
      <w:proofErr w:type="spellEnd"/>
      <w:r w:rsidR="003813DC">
        <w:rPr>
          <w:lang w:val="en-US"/>
        </w:rPr>
        <w:t xml:space="preserve"> </w:t>
      </w:r>
      <w:proofErr w:type="spellStart"/>
      <w:r w:rsidR="003813DC">
        <w:rPr>
          <w:lang w:val="en-US"/>
        </w:rPr>
        <w:t>ko</w:t>
      </w:r>
      <w:r w:rsidRPr="00694430">
        <w:rPr>
          <w:lang w:val="en-US"/>
        </w:rPr>
        <w:t>m</w:t>
      </w:r>
      <w:r w:rsidR="003813DC">
        <w:rPr>
          <w:lang w:val="en-US"/>
        </w:rPr>
        <w:t>b</w:t>
      </w:r>
      <w:r w:rsidRPr="00694430">
        <w:rPr>
          <w:lang w:val="en-US"/>
        </w:rPr>
        <w:t>iniranje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blokiranje</w:t>
      </w:r>
      <w:proofErr w:type="spellEnd"/>
      <w:r w:rsidRPr="00694430">
        <w:rPr>
          <w:lang w:val="en-US"/>
        </w:rPr>
        <w:t xml:space="preserve">, </w:t>
      </w:r>
      <w:proofErr w:type="spellStart"/>
      <w:r w:rsidRPr="00694430">
        <w:rPr>
          <w:lang w:val="en-US"/>
        </w:rPr>
        <w:t>brisanje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ili</w:t>
      </w:r>
      <w:proofErr w:type="spellEnd"/>
      <w:r w:rsidRPr="00694430">
        <w:rPr>
          <w:lang w:val="en-US"/>
        </w:rPr>
        <w:t xml:space="preserve"> </w:t>
      </w:r>
      <w:proofErr w:type="spellStart"/>
      <w:r w:rsidRPr="00694430">
        <w:rPr>
          <w:lang w:val="en-US"/>
        </w:rPr>
        <w:t>uništavanje</w:t>
      </w:r>
      <w:proofErr w:type="spellEnd"/>
      <w:r w:rsidR="001667C9">
        <w:rPr>
          <w:lang w:val="en-US"/>
        </w:rPr>
        <w:t>.“</w:t>
      </w:r>
      <w:r>
        <w:t xml:space="preserve"> </w:t>
      </w:r>
      <w:r w:rsidRPr="00694430">
        <w:rPr>
          <w:lang w:val="en-US"/>
        </w:rPr>
        <w:t xml:space="preserve"> </w:t>
      </w:r>
    </w:p>
    <w:p w:rsidR="006D74F8" w:rsidRPr="004A7CE9" w:rsidRDefault="006D74F8" w:rsidP="006D74F8">
      <w:pPr>
        <w:autoSpaceDE w:val="0"/>
        <w:autoSpaceDN w:val="0"/>
        <w:adjustRightInd w:val="0"/>
        <w:jc w:val="both"/>
        <w:rPr>
          <w:lang w:val="bs-Latn-BA"/>
        </w:rPr>
      </w:pPr>
      <w:r w:rsidRPr="004A7CE9">
        <w:rPr>
          <w:lang w:val="bs-Latn-BA"/>
        </w:rPr>
        <w:t xml:space="preserve"> </w:t>
      </w:r>
    </w:p>
    <w:p w:rsidR="006D74F8" w:rsidRDefault="00A5080B" w:rsidP="006D74F8">
      <w:pPr>
        <w:jc w:val="both"/>
        <w:rPr>
          <w:lang w:val="bs-Latn-BA"/>
        </w:rPr>
      </w:pPr>
      <w:r>
        <w:rPr>
          <w:lang w:val="bs-Latn-BA"/>
        </w:rPr>
        <w:t>U odnosu na naprijed navedene odredbe</w:t>
      </w:r>
      <w:r w:rsidR="00DD7E08">
        <w:rPr>
          <w:lang w:val="bs-Latn-BA"/>
        </w:rPr>
        <w:t xml:space="preserve"> proiz</w:t>
      </w:r>
      <w:r w:rsidR="006D74F8" w:rsidRPr="004A7CE9">
        <w:rPr>
          <w:lang w:val="bs-Latn-BA"/>
        </w:rPr>
        <w:t xml:space="preserve">lazi da je </w:t>
      </w:r>
      <w:r w:rsidR="008D5DDA">
        <w:rPr>
          <w:lang w:val="bs-Latn-BA"/>
        </w:rPr>
        <w:t xml:space="preserve">Ministarstvo </w:t>
      </w:r>
      <w:r w:rsidR="001667C9">
        <w:rPr>
          <w:lang w:val="bs-Latn-BA"/>
        </w:rPr>
        <w:t>kontrolor</w:t>
      </w:r>
      <w:r w:rsidR="008B046C">
        <w:rPr>
          <w:lang w:val="bs-Latn-BA"/>
        </w:rPr>
        <w:t xml:space="preserve"> koji je</w:t>
      </w:r>
      <w:r w:rsidR="006D74F8" w:rsidRPr="004A7CE9">
        <w:rPr>
          <w:lang w:val="bs-Latn-BA"/>
        </w:rPr>
        <w:t xml:space="preserve"> </w:t>
      </w:r>
      <w:r>
        <w:rPr>
          <w:lang w:val="bs-Latn-BA"/>
        </w:rPr>
        <w:t>vrši</w:t>
      </w:r>
      <w:r w:rsidR="00135FDF">
        <w:rPr>
          <w:lang w:val="bs-Latn-BA"/>
        </w:rPr>
        <w:t xml:space="preserve">o obradu ličnih podataka </w:t>
      </w:r>
      <w:proofErr w:type="spellStart"/>
      <w:r w:rsidR="00135FDF">
        <w:rPr>
          <w:lang w:val="bs-Latn-BA"/>
        </w:rPr>
        <w:t>podnosilaca</w:t>
      </w:r>
      <w:proofErr w:type="spellEnd"/>
      <w:r w:rsidR="00135FDF">
        <w:rPr>
          <w:lang w:val="bs-Latn-BA"/>
        </w:rPr>
        <w:t xml:space="preserve"> prigovora na način da je njihove pojedinačne zahtjeve</w:t>
      </w:r>
      <w:r w:rsidR="008D5DDA">
        <w:rPr>
          <w:lang w:val="bs-Latn-BA"/>
        </w:rPr>
        <w:t xml:space="preserve"> za slobodan pristup informacijama</w:t>
      </w:r>
      <w:r w:rsidR="00681C69">
        <w:rPr>
          <w:lang w:val="bs-Latn-BA"/>
        </w:rPr>
        <w:t xml:space="preserve"> zaprimljene u</w:t>
      </w:r>
      <w:r w:rsidR="00694430">
        <w:rPr>
          <w:lang w:val="bs-Latn-BA"/>
        </w:rPr>
        <w:t xml:space="preserve"> tom M</w:t>
      </w:r>
      <w:r w:rsidR="00135FDF">
        <w:rPr>
          <w:lang w:val="bs-Latn-BA"/>
        </w:rPr>
        <w:t xml:space="preserve">inistarstvu </w:t>
      </w:r>
      <w:r w:rsidR="006A73F8">
        <w:rPr>
          <w:lang w:val="bs-Latn-BA"/>
        </w:rPr>
        <w:t>učini</w:t>
      </w:r>
      <w:r w:rsidR="00DD0D8D">
        <w:rPr>
          <w:lang w:val="bs-Latn-BA"/>
        </w:rPr>
        <w:t>o dostupnim Udruženju/</w:t>
      </w:r>
      <w:proofErr w:type="spellStart"/>
      <w:r w:rsidR="00DD0D8D">
        <w:rPr>
          <w:lang w:val="bs-Latn-BA"/>
        </w:rPr>
        <w:t>Udruzi</w:t>
      </w:r>
      <w:proofErr w:type="spellEnd"/>
      <w:r w:rsidR="00DD0D8D">
        <w:rPr>
          <w:lang w:val="bs-Latn-BA"/>
        </w:rPr>
        <w:t xml:space="preserve"> na osnovu njihovog zahtjeva za</w:t>
      </w:r>
      <w:r w:rsidR="00EB31E9">
        <w:rPr>
          <w:lang w:val="bs-Latn-BA"/>
        </w:rPr>
        <w:t xml:space="preserve"> slobodan pristup informacijama</w:t>
      </w:r>
      <w:r w:rsidR="00DD0D8D">
        <w:rPr>
          <w:lang w:val="bs-Latn-BA"/>
        </w:rPr>
        <w:t>.</w:t>
      </w:r>
    </w:p>
    <w:p w:rsidR="00A5080B" w:rsidRDefault="00A5080B" w:rsidP="006D74F8">
      <w:pPr>
        <w:jc w:val="both"/>
        <w:rPr>
          <w:lang w:val="bs-Latn-BA"/>
        </w:rPr>
      </w:pPr>
    </w:p>
    <w:p w:rsidR="006D74F8" w:rsidRPr="004A7CE9" w:rsidRDefault="006D74F8" w:rsidP="006D74F8">
      <w:pPr>
        <w:jc w:val="both"/>
        <w:rPr>
          <w:lang w:val="bs-Latn-BA"/>
        </w:rPr>
      </w:pPr>
      <w:r w:rsidRPr="004A7CE9">
        <w:rPr>
          <w:lang w:val="bs-Latn-BA"/>
        </w:rPr>
        <w:t xml:space="preserve">U članu 4. Zakona propisani su osnovni principi obrade ličnih podataka kojih su obavezni </w:t>
      </w:r>
      <w:r w:rsidR="007F62E9" w:rsidRPr="004A7CE9">
        <w:rPr>
          <w:lang w:val="bs-Latn-BA"/>
        </w:rPr>
        <w:t xml:space="preserve">da se pridržavaju </w:t>
      </w:r>
      <w:r w:rsidRPr="004A7CE9">
        <w:rPr>
          <w:lang w:val="bs-Latn-BA"/>
        </w:rPr>
        <w:t xml:space="preserve">svi kontrolori u postupku obrade ličnih podataka. Jedan od principa obrade ličnih </w:t>
      </w:r>
      <w:r w:rsidRPr="004A7CE9">
        <w:rPr>
          <w:lang w:val="bs-Latn-BA"/>
        </w:rPr>
        <w:lastRenderedPageBreak/>
        <w:t xml:space="preserve">podataka je princip pravičnosti i zakonitosti propisan u stavu (1) tačka a) navedenog člana, koji znači obradu ličnih podataka na osnovu i u skladu sa relevantnim zakonom i </w:t>
      </w:r>
      <w:proofErr w:type="spellStart"/>
      <w:r w:rsidRPr="004A7CE9">
        <w:rPr>
          <w:lang w:val="bs-Latn-BA"/>
        </w:rPr>
        <w:t>podzakonskim</w:t>
      </w:r>
      <w:proofErr w:type="spellEnd"/>
      <w:r w:rsidRPr="004A7CE9">
        <w:rPr>
          <w:lang w:val="bs-Latn-BA"/>
        </w:rPr>
        <w:t xml:space="preserve"> aktima. Ostvarivanje načela pravičnosti i zakonitosti znači pridržavanje materijalno i </w:t>
      </w:r>
      <w:proofErr w:type="spellStart"/>
      <w:r w:rsidRPr="004A7CE9">
        <w:rPr>
          <w:lang w:val="bs-Latn-BA"/>
        </w:rPr>
        <w:t>formalno-pravnih</w:t>
      </w:r>
      <w:proofErr w:type="spellEnd"/>
      <w:r w:rsidRPr="004A7CE9">
        <w:rPr>
          <w:lang w:val="bs-Latn-BA"/>
        </w:rPr>
        <w:t xml:space="preserve"> propisa koji se imaju </w:t>
      </w:r>
      <w:r w:rsidR="00883254">
        <w:rPr>
          <w:lang w:val="bs-Latn-BA"/>
        </w:rPr>
        <w:t xml:space="preserve">primijeniti u </w:t>
      </w:r>
      <w:proofErr w:type="spellStart"/>
      <w:r w:rsidR="00883254">
        <w:rPr>
          <w:lang w:val="bs-Latn-BA"/>
        </w:rPr>
        <w:t>konkretnoj</w:t>
      </w:r>
      <w:proofErr w:type="spellEnd"/>
      <w:r w:rsidR="00883254">
        <w:rPr>
          <w:lang w:val="bs-Latn-BA"/>
        </w:rPr>
        <w:t xml:space="preserve"> stvari.</w:t>
      </w:r>
      <w:r w:rsidRPr="004A7CE9">
        <w:rPr>
          <w:lang w:val="bs-Latn-BA"/>
        </w:rPr>
        <w:t xml:space="preserve"> </w:t>
      </w:r>
    </w:p>
    <w:p w:rsidR="00474E3E" w:rsidRPr="004A7CE9" w:rsidRDefault="00A5080B" w:rsidP="00883254">
      <w:pPr>
        <w:jc w:val="both"/>
        <w:rPr>
          <w:lang w:val="bs-Latn-BA"/>
        </w:rPr>
      </w:pPr>
      <w:r>
        <w:rPr>
          <w:lang w:val="bs-Latn-BA"/>
        </w:rPr>
        <w:t>Kako se u konkretnom slučaju radilo o rješavanju zahtjeva za slobodan pristup informacijama</w:t>
      </w:r>
      <w:r w:rsidR="006D74F8" w:rsidRPr="004A7CE9">
        <w:rPr>
          <w:lang w:val="bs-Latn-BA"/>
        </w:rPr>
        <w:t xml:space="preserve"> </w:t>
      </w:r>
      <w:r w:rsidR="00865DFF">
        <w:rPr>
          <w:lang w:val="bs-Latn-BA"/>
        </w:rPr>
        <w:t>relevantne su odredbe</w:t>
      </w:r>
      <w:r w:rsidR="005B7E7B">
        <w:rPr>
          <w:lang w:val="bs-Latn-BA"/>
        </w:rPr>
        <w:t xml:space="preserve"> Zakona o slobodi pristupa informacijama </w:t>
      </w:r>
      <w:r w:rsidR="005B7E7B" w:rsidRPr="005B7E7B">
        <w:rPr>
          <w:i/>
          <w:lang w:val="bs-Latn-BA"/>
        </w:rPr>
        <w:t>(„Službene novine FBiH", broj: 32/01 i 48/11)</w:t>
      </w:r>
      <w:r w:rsidR="005B7E7B">
        <w:rPr>
          <w:i/>
          <w:lang w:val="bs-Latn-BA"/>
        </w:rPr>
        <w:t>.</w:t>
      </w:r>
    </w:p>
    <w:p w:rsidR="00474E3E" w:rsidRPr="004A7CE9" w:rsidRDefault="00474E3E" w:rsidP="005B3338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5B7E7B" w:rsidRPr="00883254" w:rsidRDefault="00694430" w:rsidP="005B7E7B">
      <w:pPr>
        <w:autoSpaceDE w:val="0"/>
        <w:autoSpaceDN w:val="0"/>
        <w:adjustRightInd w:val="0"/>
        <w:jc w:val="both"/>
        <w:rPr>
          <w:i/>
          <w:lang w:val="pl-PL"/>
        </w:rPr>
      </w:pPr>
      <w:r>
        <w:rPr>
          <w:lang w:val="bs-Latn-BA"/>
        </w:rPr>
        <w:t>C</w:t>
      </w:r>
      <w:r w:rsidR="005B7E7B">
        <w:rPr>
          <w:lang w:val="bs-Latn-BA"/>
        </w:rPr>
        <w:t xml:space="preserve">ilj </w:t>
      </w:r>
      <w:r w:rsidR="005B7E7B">
        <w:t>Zakona o slobodi pristupa informacijama</w:t>
      </w:r>
      <w:r w:rsidR="00883254">
        <w:rPr>
          <w:i/>
        </w:rPr>
        <w:t xml:space="preserve"> </w:t>
      </w:r>
      <w:r w:rsidR="005B7E7B">
        <w:rPr>
          <w:lang w:val="pl-PL"/>
        </w:rPr>
        <w:t xml:space="preserve">je: </w:t>
      </w:r>
      <w:r w:rsidR="005B7E7B" w:rsidRPr="00883254">
        <w:rPr>
          <w:i/>
          <w:lang w:val="pl-PL"/>
        </w:rPr>
        <w:t>„a) utvrđivanje da informacije pod kontrolom javnog organa predstavljaju javno dobro od vrijednosti i da javni pristup ovim informacijama promoviše veću transparentnost i odgovornost tih javnih organa, što je neophodno za demokratski proces;</w:t>
      </w:r>
    </w:p>
    <w:p w:rsidR="005B7E7B" w:rsidRPr="00883254" w:rsidRDefault="005B7E7B" w:rsidP="005B7E7B">
      <w:pPr>
        <w:autoSpaceDE w:val="0"/>
        <w:autoSpaceDN w:val="0"/>
        <w:adjustRightInd w:val="0"/>
        <w:jc w:val="both"/>
        <w:rPr>
          <w:i/>
          <w:lang w:val="pl-PL"/>
        </w:rPr>
      </w:pPr>
      <w:r w:rsidRPr="00883254">
        <w:rPr>
          <w:i/>
          <w:lang w:val="pl-PL"/>
        </w:rPr>
        <w:t xml:space="preserve">b) utvrđivanje </w:t>
      </w:r>
      <w:r w:rsidRPr="00EC0EC6">
        <w:rPr>
          <w:i/>
          <w:lang w:val="pl-PL"/>
        </w:rPr>
        <w:t>da svak</w:t>
      </w:r>
      <w:r w:rsidR="00865DFF">
        <w:rPr>
          <w:i/>
          <w:lang w:val="pl-PL"/>
        </w:rPr>
        <w:t xml:space="preserve">o </w:t>
      </w:r>
      <w:r w:rsidRPr="00EC0EC6">
        <w:rPr>
          <w:i/>
          <w:lang w:val="pl-PL"/>
        </w:rPr>
        <w:t>fizičk</w:t>
      </w:r>
      <w:r w:rsidR="00865DFF">
        <w:rPr>
          <w:i/>
          <w:lang w:val="pl-PL"/>
        </w:rPr>
        <w:t>o</w:t>
      </w:r>
      <w:r w:rsidRPr="00EC0EC6">
        <w:rPr>
          <w:i/>
          <w:lang w:val="pl-PL"/>
        </w:rPr>
        <w:t xml:space="preserve"> ili pravn</w:t>
      </w:r>
      <w:r w:rsidR="00865DFF">
        <w:rPr>
          <w:i/>
          <w:lang w:val="pl-PL"/>
        </w:rPr>
        <w:t xml:space="preserve">o lice </w:t>
      </w:r>
      <w:r w:rsidRPr="00883254">
        <w:rPr>
          <w:i/>
          <w:lang w:val="pl-PL"/>
        </w:rPr>
        <w:t xml:space="preserve">ima pravo pristupa ovim informacijama u najvećoj mogućoj mjeri, u skladu sa javnim interesom, te da javni organi imaju odgovarajuću obavezu da priopće te informacije....” </w:t>
      </w:r>
    </w:p>
    <w:p w:rsidR="005B7E7B" w:rsidRDefault="005B7E7B" w:rsidP="005B7E7B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 xml:space="preserve">Nadalje, Zakon o slobodi pristupa informacijama propisao je da će nadležni javni organ, na osnovu ispitivanja svakog pojedinačnog slučaja, utvrditi izuzetak od objavljivanja tražene informacije samo u slučajevima kada </w:t>
      </w:r>
      <w:r w:rsidR="007F62E9">
        <w:rPr>
          <w:i/>
          <w:lang w:val="pl-PL"/>
        </w:rPr>
        <w:t>„</w:t>
      </w:r>
      <w:r w:rsidRPr="00883254">
        <w:rPr>
          <w:i/>
          <w:lang w:val="pl-PL"/>
        </w:rPr>
        <w:t>a) utvrdi izuzetak u smislu čl. 6, 7. ili 8. za cijelu informaciju ili dio informacije; i b) odredi, nakon obavljenog ispitivanja j</w:t>
      </w:r>
      <w:r w:rsidR="00B71BBF">
        <w:rPr>
          <w:i/>
          <w:lang w:val="pl-PL"/>
        </w:rPr>
        <w:t>avnog interesa u smislu člana 9.</w:t>
      </w:r>
      <w:r w:rsidRPr="00883254">
        <w:rPr>
          <w:i/>
          <w:lang w:val="pl-PL"/>
        </w:rPr>
        <w:t xml:space="preserve"> da objavljivanje informacije nije od javnog interesa.”</w:t>
      </w:r>
    </w:p>
    <w:p w:rsidR="00635896" w:rsidRDefault="00635896" w:rsidP="005B7E7B">
      <w:pPr>
        <w:jc w:val="both"/>
        <w:rPr>
          <w:lang w:val="pl-PL"/>
        </w:rPr>
      </w:pPr>
      <w:r>
        <w:rPr>
          <w:lang w:val="pl-PL"/>
        </w:rPr>
        <w:t>Članom 8. (</w:t>
      </w:r>
      <w:r w:rsidR="003813DC">
        <w:rPr>
          <w:lang w:val="pl-PL"/>
        </w:rPr>
        <w:t>I</w:t>
      </w:r>
      <w:r>
        <w:rPr>
          <w:lang w:val="pl-PL"/>
        </w:rPr>
        <w:t>zuzetak kod zaš</w:t>
      </w:r>
      <w:r w:rsidR="00C0595D">
        <w:rPr>
          <w:lang w:val="pl-PL"/>
        </w:rPr>
        <w:t>tite p</w:t>
      </w:r>
      <w:r>
        <w:rPr>
          <w:lang w:val="pl-PL"/>
        </w:rPr>
        <w:t>rivatnosti) je pr</w:t>
      </w:r>
      <w:r w:rsidR="00C0595D">
        <w:rPr>
          <w:lang w:val="pl-PL"/>
        </w:rPr>
        <w:t>o</w:t>
      </w:r>
      <w:r>
        <w:rPr>
          <w:lang w:val="pl-PL"/>
        </w:rPr>
        <w:t xml:space="preserve">pisano: </w:t>
      </w:r>
      <w:r w:rsidRPr="00635896">
        <w:rPr>
          <w:i/>
          <w:lang w:val="pl-PL"/>
        </w:rPr>
        <w:t>„Nadležni javni organ utvrđuje izuzetak od s</w:t>
      </w:r>
      <w:r w:rsidR="00B71BBF">
        <w:rPr>
          <w:i/>
          <w:lang w:val="pl-PL"/>
        </w:rPr>
        <w:t>aopć</w:t>
      </w:r>
      <w:r w:rsidRPr="00635896">
        <w:rPr>
          <w:i/>
          <w:lang w:val="pl-PL"/>
        </w:rPr>
        <w:t>avanja tražene informacije ako osnov</w:t>
      </w:r>
      <w:r w:rsidR="00401E69">
        <w:rPr>
          <w:i/>
          <w:lang w:val="pl-PL"/>
        </w:rPr>
        <w:t>an</w:t>
      </w:r>
      <w:r w:rsidRPr="00635896">
        <w:rPr>
          <w:i/>
          <w:lang w:val="pl-PL"/>
        </w:rPr>
        <w:t xml:space="preserve">o utvrdi da informacija uključuje lične interese koji se odnose na privatnost trećeg lica.” </w:t>
      </w:r>
    </w:p>
    <w:p w:rsidR="005B7E7B" w:rsidRDefault="00883254" w:rsidP="005B7E7B">
      <w:pPr>
        <w:jc w:val="both"/>
        <w:rPr>
          <w:lang w:val="pl-PL"/>
        </w:rPr>
      </w:pPr>
      <w:r>
        <w:rPr>
          <w:lang w:val="pl-PL"/>
        </w:rPr>
        <w:t xml:space="preserve">Shodno </w:t>
      </w:r>
      <w:r w:rsidR="005B7E7B">
        <w:rPr>
          <w:lang w:val="pl-PL"/>
        </w:rPr>
        <w:t>članu 9. (Ispitivanje javnog interesa)</w:t>
      </w:r>
      <w:r>
        <w:rPr>
          <w:lang w:val="pl-PL"/>
        </w:rPr>
        <w:t>,</w:t>
      </w:r>
      <w:r w:rsidR="005B7E7B">
        <w:rPr>
          <w:lang w:val="pl-PL"/>
        </w:rPr>
        <w:t xml:space="preserve"> Zakon o slobodi pristupa informacijama je ustanovio obavezu javnih organa da objave traženu informaciju, bez obzira na utvrđeni izuzetak u smislu članova 6,7. i 8. ako je to opravdano javnim interesom.</w:t>
      </w:r>
      <w:r w:rsidR="005B7E7B">
        <w:rPr>
          <w:b/>
          <w:lang w:val="pl-PL"/>
        </w:rPr>
        <w:t xml:space="preserve"> </w:t>
      </w:r>
      <w:r w:rsidR="00694430">
        <w:rPr>
          <w:b/>
          <w:lang w:val="pl-PL"/>
        </w:rPr>
        <w:t xml:space="preserve"> </w:t>
      </w:r>
      <w:r w:rsidR="005B7E7B">
        <w:rPr>
          <w:lang w:val="pl-PL"/>
        </w:rPr>
        <w:t>Pri tome treba uzeti u obzir svaku korist i svaku štetu koja bi iz toga mogla proisteći.</w:t>
      </w:r>
      <w:r w:rsidR="000A04A4">
        <w:rPr>
          <w:lang w:val="pl-PL"/>
        </w:rPr>
        <w:t xml:space="preserve"> U stavu 2. </w:t>
      </w:r>
      <w:r w:rsidR="00DE07BD">
        <w:rPr>
          <w:lang w:val="pl-PL"/>
        </w:rPr>
        <w:t xml:space="preserve">istog </w:t>
      </w:r>
      <w:r w:rsidR="006273C1">
        <w:rPr>
          <w:lang w:val="pl-PL"/>
        </w:rPr>
        <w:t>člana propisano je da nadle</w:t>
      </w:r>
      <w:r w:rsidR="000A04A4">
        <w:rPr>
          <w:lang w:val="pl-PL"/>
        </w:rPr>
        <w:t>žni javni organ, prilikom donošenja odluke da li je saop</w:t>
      </w:r>
      <w:r w:rsidR="00B71BBF">
        <w:rPr>
          <w:lang w:val="pl-PL"/>
        </w:rPr>
        <w:t>ć</w:t>
      </w:r>
      <w:r w:rsidR="000A04A4">
        <w:rPr>
          <w:lang w:val="pl-PL"/>
        </w:rPr>
        <w:t>avanje informacije opravdano javnim interesom, razmatra okolnosti naročito uključujući: „svako nepošt</w:t>
      </w:r>
      <w:r w:rsidR="00B71BBF">
        <w:rPr>
          <w:lang w:val="pl-PL"/>
        </w:rPr>
        <w:t>o</w:t>
      </w:r>
      <w:r w:rsidR="000A04A4">
        <w:rPr>
          <w:lang w:val="pl-PL"/>
        </w:rPr>
        <w:t>vanje zakonske obaveze, postojanje bilo kojeg prestupa, nepravde zloupotrebe vlasti ili nemara u obavljanju službene dužnosti, neovlaštenog korištenja javnih fondova, opasnosti po zdravlje ili bezbjednost pojedinaca, javnosti ili okoline”.</w:t>
      </w:r>
      <w:r w:rsidR="005B7E7B">
        <w:rPr>
          <w:lang w:val="pl-PL"/>
        </w:rPr>
        <w:t xml:space="preserve"> </w:t>
      </w:r>
    </w:p>
    <w:p w:rsidR="000A04A4" w:rsidRDefault="000A04A4" w:rsidP="005B7E7B">
      <w:pPr>
        <w:jc w:val="both"/>
        <w:rPr>
          <w:lang w:val="pl-PL"/>
        </w:rPr>
      </w:pPr>
    </w:p>
    <w:p w:rsidR="00DE26E8" w:rsidRDefault="00DE26E8" w:rsidP="005B7E7B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Dakle, u postupku odlučivanja po Zakonu o slo</w:t>
      </w:r>
      <w:r w:rsidR="00401E69">
        <w:rPr>
          <w:rFonts w:ascii="Times New Roman" w:hAnsi="Times New Roman"/>
          <w:sz w:val="24"/>
          <w:szCs w:val="24"/>
          <w:lang w:val="bs-Latn-BA"/>
        </w:rPr>
        <w:t>bodi pristupa informacijama bilo</w:t>
      </w:r>
      <w:r>
        <w:rPr>
          <w:rFonts w:ascii="Times New Roman" w:hAnsi="Times New Roman"/>
          <w:sz w:val="24"/>
          <w:szCs w:val="24"/>
          <w:lang w:val="bs-Latn-BA"/>
        </w:rPr>
        <w:t xml:space="preserve"> je potrebno odlučiti da li traž</w:t>
      </w:r>
      <w:r w:rsidR="00495DEF">
        <w:rPr>
          <w:rFonts w:ascii="Times New Roman" w:hAnsi="Times New Roman"/>
          <w:sz w:val="24"/>
          <w:szCs w:val="24"/>
          <w:lang w:val="bs-Latn-BA"/>
        </w:rPr>
        <w:t xml:space="preserve">ena informacija </w:t>
      </w:r>
      <w:proofErr w:type="spellStart"/>
      <w:r w:rsidR="00495DEF">
        <w:rPr>
          <w:rFonts w:ascii="Times New Roman" w:hAnsi="Times New Roman"/>
          <w:sz w:val="24"/>
          <w:szCs w:val="24"/>
          <w:lang w:val="bs-Latn-BA"/>
        </w:rPr>
        <w:t>pot</w:t>
      </w:r>
      <w:r w:rsidR="00C12538">
        <w:rPr>
          <w:rFonts w:ascii="Times New Roman" w:hAnsi="Times New Roman"/>
          <w:sz w:val="24"/>
          <w:szCs w:val="24"/>
          <w:lang w:val="bs-Latn-BA"/>
        </w:rPr>
        <w:t>pada</w:t>
      </w:r>
      <w:proofErr w:type="spellEnd"/>
      <w:r w:rsidR="00C12538">
        <w:rPr>
          <w:rFonts w:ascii="Times New Roman" w:hAnsi="Times New Roman"/>
          <w:sz w:val="24"/>
          <w:szCs w:val="24"/>
          <w:lang w:val="bs-Latn-BA"/>
        </w:rPr>
        <w:t xml:space="preserve"> pod </w:t>
      </w:r>
      <w:r w:rsidR="00401E69">
        <w:rPr>
          <w:rFonts w:ascii="Times New Roman" w:hAnsi="Times New Roman"/>
          <w:sz w:val="24"/>
          <w:szCs w:val="24"/>
          <w:lang w:val="bs-Latn-BA"/>
        </w:rPr>
        <w:t>izuzetak u smislu član</w:t>
      </w:r>
      <w:r>
        <w:rPr>
          <w:rFonts w:ascii="Times New Roman" w:hAnsi="Times New Roman"/>
          <w:sz w:val="24"/>
          <w:szCs w:val="24"/>
          <w:lang w:val="bs-Latn-BA"/>
        </w:rPr>
        <w:t>a 8. a nakon toga</w:t>
      </w:r>
      <w:r w:rsidR="00495DEF"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bs-Latn-BA"/>
        </w:rPr>
        <w:t xml:space="preserve"> bez obzira na utvrđeni izuzetak</w:t>
      </w:r>
      <w:r w:rsidR="00495DEF">
        <w:rPr>
          <w:rFonts w:ascii="Times New Roman" w:hAnsi="Times New Roman"/>
          <w:sz w:val="24"/>
          <w:szCs w:val="24"/>
          <w:lang w:val="bs-Latn-BA"/>
        </w:rPr>
        <w:t>,</w:t>
      </w:r>
      <w:r>
        <w:rPr>
          <w:rFonts w:ascii="Times New Roman" w:hAnsi="Times New Roman"/>
          <w:sz w:val="24"/>
          <w:szCs w:val="24"/>
          <w:lang w:val="bs-Latn-BA"/>
        </w:rPr>
        <w:t xml:space="preserve"> razmotriti da li je objavljivanje te informacije opravdano javnim inte</w:t>
      </w:r>
      <w:r w:rsidR="00401E69">
        <w:rPr>
          <w:rFonts w:ascii="Times New Roman" w:hAnsi="Times New Roman"/>
          <w:sz w:val="24"/>
          <w:szCs w:val="24"/>
          <w:lang w:val="bs-Latn-BA"/>
        </w:rPr>
        <w:t xml:space="preserve">resom i pri toj ocjeni organ je bio dužan </w:t>
      </w:r>
      <w:r>
        <w:rPr>
          <w:rFonts w:ascii="Times New Roman" w:hAnsi="Times New Roman"/>
          <w:sz w:val="24"/>
          <w:szCs w:val="24"/>
          <w:lang w:val="bs-Latn-BA"/>
        </w:rPr>
        <w:t>rukovoditi se okolnostima koje opravdavaju postojanje javnog interesa.</w:t>
      </w:r>
    </w:p>
    <w:p w:rsidR="00D47E3A" w:rsidRDefault="00DE26E8" w:rsidP="005B7E7B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 odgovoru na prigovor</w:t>
      </w:r>
      <w:r w:rsidR="00E52555">
        <w:rPr>
          <w:rFonts w:ascii="Times New Roman" w:hAnsi="Times New Roman"/>
          <w:sz w:val="24"/>
          <w:szCs w:val="24"/>
          <w:lang w:val="bs-Latn-BA"/>
        </w:rPr>
        <w:t xml:space="preserve"> Ministarstvo navodi da su zahtjevi </w:t>
      </w:r>
      <w:proofErr w:type="spellStart"/>
      <w:r w:rsidR="00E52555">
        <w:rPr>
          <w:rFonts w:ascii="Times New Roman" w:hAnsi="Times New Roman"/>
          <w:sz w:val="24"/>
          <w:szCs w:val="24"/>
          <w:lang w:val="bs-Latn-BA"/>
        </w:rPr>
        <w:t>rješavani</w:t>
      </w:r>
      <w:proofErr w:type="spellEnd"/>
      <w:r w:rsidR="00E52555">
        <w:rPr>
          <w:rFonts w:ascii="Times New Roman" w:hAnsi="Times New Roman"/>
          <w:sz w:val="24"/>
          <w:szCs w:val="24"/>
          <w:lang w:val="bs-Latn-BA"/>
        </w:rPr>
        <w:t xml:space="preserve"> u skladu sa Zakonom o slobodi pristupa informacija.</w:t>
      </w:r>
      <w:r w:rsidR="004E7844">
        <w:rPr>
          <w:rFonts w:ascii="Times New Roman" w:hAnsi="Times New Roman"/>
          <w:sz w:val="24"/>
          <w:szCs w:val="24"/>
          <w:lang w:val="bs-Latn-BA"/>
        </w:rPr>
        <w:t xml:space="preserve"> Međutim, </w:t>
      </w:r>
      <w:r w:rsidR="00E52555">
        <w:rPr>
          <w:rFonts w:ascii="Times New Roman" w:hAnsi="Times New Roman"/>
          <w:sz w:val="24"/>
          <w:szCs w:val="24"/>
          <w:lang w:val="bs-Latn-BA"/>
        </w:rPr>
        <w:t xml:space="preserve">Ministarstvo se pozvalo i na Zakon o zaštiti ličnih podataka u </w:t>
      </w:r>
      <w:proofErr w:type="spellStart"/>
      <w:r w:rsidR="00E52555">
        <w:rPr>
          <w:rFonts w:ascii="Times New Roman" w:hAnsi="Times New Roman"/>
          <w:sz w:val="24"/>
          <w:szCs w:val="24"/>
          <w:lang w:val="bs-Latn-BA"/>
        </w:rPr>
        <w:t>smi</w:t>
      </w:r>
      <w:proofErr w:type="spellEnd"/>
      <w:r w:rsidR="00E52555">
        <w:rPr>
          <w:rFonts w:ascii="Times New Roman" w:hAnsi="Times New Roman"/>
          <w:sz w:val="24"/>
          <w:szCs w:val="24"/>
          <w:lang w:val="pl-PL" w:eastAsia="hr-HR"/>
        </w:rPr>
        <w:t>slu da</w:t>
      </w:r>
      <w:r w:rsidR="00E52555" w:rsidRPr="00E52555">
        <w:rPr>
          <w:rFonts w:ascii="Times New Roman" w:hAnsi="Times New Roman"/>
          <w:sz w:val="24"/>
          <w:szCs w:val="24"/>
          <w:lang w:val="pl-PL" w:eastAsia="hr-HR"/>
        </w:rPr>
        <w:t xml:space="preserve"> kontrolor može dati lične podatke nosioca </w:t>
      </w:r>
      <w:r w:rsidR="00E52555">
        <w:rPr>
          <w:rFonts w:ascii="Times New Roman" w:hAnsi="Times New Roman"/>
          <w:sz w:val="24"/>
          <w:szCs w:val="24"/>
          <w:lang w:val="pl-PL" w:eastAsia="hr-HR"/>
        </w:rPr>
        <w:t xml:space="preserve">ličnih </w:t>
      </w:r>
      <w:r w:rsidR="00E52555" w:rsidRPr="00E52555">
        <w:rPr>
          <w:rFonts w:ascii="Times New Roman" w:hAnsi="Times New Roman"/>
          <w:sz w:val="24"/>
          <w:szCs w:val="24"/>
          <w:lang w:val="pl-PL" w:eastAsia="hr-HR"/>
        </w:rPr>
        <w:t>podataka bez njegove saglasnosti, ako se radi o ispunjenju zadataka u javnom interesu, ako se radi o obavljanju poslova u okviru zakonom utvrđene nadležnosti ili ostvarivanj</w:t>
      </w:r>
      <w:r w:rsidR="00E52555">
        <w:rPr>
          <w:rFonts w:ascii="Times New Roman" w:hAnsi="Times New Roman"/>
          <w:sz w:val="24"/>
          <w:szCs w:val="24"/>
          <w:lang w:val="pl-PL" w:eastAsia="hr-HR"/>
        </w:rPr>
        <w:t>a zakonitih interesa treće strane.</w:t>
      </w:r>
    </w:p>
    <w:p w:rsidR="003F35F0" w:rsidRDefault="003F35F0" w:rsidP="0003008D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5F0" w:rsidRPr="00694430" w:rsidRDefault="00681C69" w:rsidP="0003008D">
      <w:pPr>
        <w:pStyle w:val="BodyText3"/>
        <w:spacing w:after="0"/>
        <w:jc w:val="both"/>
        <w:rPr>
          <w:rFonts w:ascii="Times New Roman" w:hAnsi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/>
          <w:sz w:val="24"/>
          <w:szCs w:val="24"/>
        </w:rPr>
        <w:t>Nadalje</w:t>
      </w:r>
      <w:proofErr w:type="spellEnd"/>
      <w:r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="00477935">
        <w:rPr>
          <w:rFonts w:ascii="Times New Roman" w:hAnsi="Times New Roman"/>
          <w:sz w:val="24"/>
          <w:szCs w:val="24"/>
        </w:rPr>
        <w:t>obrazloženju</w:t>
      </w:r>
      <w:proofErr w:type="spellEnd"/>
      <w:r w:rsidR="0047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935">
        <w:rPr>
          <w:rFonts w:ascii="Times New Roman" w:hAnsi="Times New Roman"/>
          <w:sz w:val="24"/>
          <w:szCs w:val="24"/>
        </w:rPr>
        <w:t>rješenja</w:t>
      </w:r>
      <w:proofErr w:type="spellEnd"/>
      <w:r w:rsidR="00694430">
        <w:rPr>
          <w:rFonts w:ascii="Times New Roman" w:hAnsi="Times New Roman"/>
          <w:sz w:val="24"/>
          <w:szCs w:val="24"/>
        </w:rPr>
        <w:t>,</w:t>
      </w:r>
      <w:r w:rsidR="0047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935">
        <w:rPr>
          <w:rFonts w:ascii="Times New Roman" w:hAnsi="Times New Roman"/>
          <w:sz w:val="24"/>
          <w:szCs w:val="24"/>
        </w:rPr>
        <w:t>kojim</w:t>
      </w:r>
      <w:proofErr w:type="spellEnd"/>
      <w:r w:rsidR="0047793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77935">
        <w:rPr>
          <w:rFonts w:ascii="Times New Roman" w:hAnsi="Times New Roman"/>
          <w:sz w:val="24"/>
          <w:szCs w:val="24"/>
        </w:rPr>
        <w:t>Udruženju</w:t>
      </w:r>
      <w:proofErr w:type="spellEnd"/>
      <w:r w:rsidR="0047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935">
        <w:rPr>
          <w:rFonts w:ascii="Times New Roman" w:hAnsi="Times New Roman"/>
          <w:sz w:val="24"/>
          <w:szCs w:val="24"/>
        </w:rPr>
        <w:t>odobrava</w:t>
      </w:r>
      <w:proofErr w:type="spellEnd"/>
      <w:r w:rsidR="0047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935">
        <w:rPr>
          <w:rFonts w:ascii="Times New Roman" w:hAnsi="Times New Roman"/>
          <w:sz w:val="24"/>
          <w:szCs w:val="24"/>
        </w:rPr>
        <w:t>pristup</w:t>
      </w:r>
      <w:proofErr w:type="spellEnd"/>
      <w:r w:rsidR="0047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7935">
        <w:rPr>
          <w:rFonts w:ascii="Times New Roman" w:hAnsi="Times New Roman"/>
          <w:sz w:val="24"/>
          <w:szCs w:val="24"/>
        </w:rPr>
        <w:t>informacijama</w:t>
      </w:r>
      <w:proofErr w:type="spellEnd"/>
      <w:r w:rsidR="004779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77935">
        <w:rPr>
          <w:rFonts w:ascii="Times New Roman" w:hAnsi="Times New Roman"/>
          <w:sz w:val="24"/>
          <w:szCs w:val="24"/>
        </w:rPr>
        <w:t>Ministarstvo</w:t>
      </w:r>
      <w:proofErr w:type="spellEnd"/>
      <w:r w:rsidR="004779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sz w:val="24"/>
          <w:szCs w:val="24"/>
        </w:rPr>
        <w:t>navodi</w:t>
      </w:r>
      <w:proofErr w:type="spellEnd"/>
      <w:r w:rsidR="006829EE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akti</w:t>
      </w:r>
      <w:proofErr w:type="spellEnd"/>
      <w:r w:rsidR="003F35F0" w:rsidRP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koji</w:t>
      </w:r>
      <w:proofErr w:type="spellEnd"/>
      <w:r w:rsidR="003F35F0" w:rsidRP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su</w:t>
      </w:r>
      <w:proofErr w:type="spellEnd"/>
      <w:r w:rsidR="003F35F0" w:rsidRP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predmet</w:t>
      </w:r>
      <w:proofErr w:type="spellEnd"/>
      <w:r w:rsidR="003F35F0" w:rsidRP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zahtjeva</w:t>
      </w:r>
      <w:proofErr w:type="spellEnd"/>
      <w:r w:rsidR="003F35F0" w:rsidRP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za</w:t>
      </w:r>
      <w:proofErr w:type="spellEnd"/>
      <w:r w:rsidR="003F35F0" w:rsidRP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pristup</w:t>
      </w:r>
      <w:proofErr w:type="spellEnd"/>
      <w:r w:rsidR="003F35F0" w:rsidRP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5F0" w:rsidRPr="006829EE">
        <w:rPr>
          <w:rFonts w:ascii="Times New Roman" w:hAnsi="Times New Roman"/>
          <w:sz w:val="24"/>
          <w:szCs w:val="24"/>
        </w:rPr>
        <w:t>informacijama</w:t>
      </w:r>
      <w:proofErr w:type="spellEnd"/>
      <w:r w:rsidR="006829E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829EE">
        <w:rPr>
          <w:rFonts w:ascii="Times New Roman" w:hAnsi="Times New Roman"/>
          <w:sz w:val="24"/>
          <w:szCs w:val="24"/>
        </w:rPr>
        <w:t>misli</w:t>
      </w:r>
      <w:proofErr w:type="spellEnd"/>
      <w:r w:rsidR="006829E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829EE">
        <w:rPr>
          <w:rFonts w:ascii="Times New Roman" w:hAnsi="Times New Roman"/>
          <w:sz w:val="24"/>
          <w:szCs w:val="24"/>
        </w:rPr>
        <w:t>na</w:t>
      </w:r>
      <w:proofErr w:type="spellEnd"/>
      <w:r w:rsid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sz w:val="24"/>
          <w:szCs w:val="24"/>
        </w:rPr>
        <w:t>zahtjev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podnosila</w:t>
      </w:r>
      <w:r w:rsidR="006829EE">
        <w:rPr>
          <w:rFonts w:ascii="Times New Roman" w:hAnsi="Times New Roman"/>
          <w:sz w:val="24"/>
          <w:szCs w:val="24"/>
        </w:rPr>
        <w:t>ca</w:t>
      </w:r>
      <w:proofErr w:type="spellEnd"/>
      <w:r w:rsidR="00682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sz w:val="24"/>
          <w:szCs w:val="24"/>
        </w:rPr>
        <w:t>prigovora</w:t>
      </w:r>
      <w:proofErr w:type="spellEnd"/>
      <w:r w:rsidR="006829EE" w:rsidRPr="006829EE">
        <w:rPr>
          <w:rFonts w:ascii="Times New Roman" w:hAnsi="Times New Roman"/>
          <w:sz w:val="24"/>
          <w:szCs w:val="24"/>
        </w:rPr>
        <w:t>)</w:t>
      </w:r>
      <w:r w:rsidR="006829EE">
        <w:rPr>
          <w:rFonts w:ascii="Times New Roman" w:hAnsi="Times New Roman"/>
          <w:sz w:val="24"/>
          <w:szCs w:val="24"/>
        </w:rPr>
        <w:t xml:space="preserve">, </w:t>
      </w:r>
      <w:r w:rsidR="00B71BBF">
        <w:rPr>
          <w:rFonts w:ascii="Times New Roman" w:hAnsi="Times New Roman"/>
          <w:sz w:val="24"/>
          <w:szCs w:val="24"/>
        </w:rPr>
        <w:t>„</w:t>
      </w:r>
      <w:proofErr w:type="spellStart"/>
      <w:r w:rsidR="006829EE" w:rsidRPr="006829EE">
        <w:rPr>
          <w:rFonts w:ascii="Times New Roman" w:hAnsi="Times New Roman"/>
          <w:i/>
          <w:sz w:val="24"/>
          <w:szCs w:val="24"/>
        </w:rPr>
        <w:t>po</w:t>
      </w:r>
      <w:proofErr w:type="spellEnd"/>
      <w:r w:rsidR="006829EE" w:rsidRP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 w:rsidRPr="006829EE">
        <w:rPr>
          <w:rFonts w:ascii="Times New Roman" w:hAnsi="Times New Roman"/>
          <w:i/>
          <w:sz w:val="24"/>
          <w:szCs w:val="24"/>
        </w:rPr>
        <w:t>svojoj</w:t>
      </w:r>
      <w:proofErr w:type="spellEnd"/>
      <w:r w:rsidR="006829EE" w:rsidRP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 w:rsidRPr="006829EE">
        <w:rPr>
          <w:rFonts w:ascii="Times New Roman" w:hAnsi="Times New Roman"/>
          <w:i/>
          <w:sz w:val="24"/>
          <w:szCs w:val="24"/>
        </w:rPr>
        <w:t>prirodi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sadržaju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spadaju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akte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povjerljive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strogo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lastRenderedPageBreak/>
        <w:t>povjerljive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pošte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podnosilac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zahtjeva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traži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da mu se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omogući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pristup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ovim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informacijam</w:t>
      </w:r>
      <w:r w:rsidR="00617A95">
        <w:rPr>
          <w:rFonts w:ascii="Times New Roman" w:hAnsi="Times New Roman"/>
          <w:i/>
          <w:sz w:val="24"/>
          <w:szCs w:val="24"/>
        </w:rPr>
        <w:t>a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iz</w:t>
      </w:r>
      <w:proofErr w:type="spellEnd"/>
      <w:r w:rsidR="006829E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razloga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što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osnovano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829EE">
        <w:rPr>
          <w:rFonts w:ascii="Times New Roman" w:hAnsi="Times New Roman"/>
          <w:i/>
          <w:sz w:val="24"/>
          <w:szCs w:val="24"/>
        </w:rPr>
        <w:t>zna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da se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predmetnim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zahtjevima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traži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pristup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informacijama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koje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odnose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njega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i/>
          <w:sz w:val="24"/>
          <w:szCs w:val="24"/>
        </w:rPr>
        <w:t>lično</w:t>
      </w:r>
      <w:proofErr w:type="spellEnd"/>
      <w:r w:rsidR="008A37D1">
        <w:rPr>
          <w:rFonts w:ascii="Times New Roman" w:hAnsi="Times New Roman"/>
          <w:i/>
          <w:sz w:val="24"/>
          <w:szCs w:val="24"/>
        </w:rPr>
        <w:t>;”</w:t>
      </w:r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kao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i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da,  u </w:t>
      </w:r>
      <w:proofErr w:type="spellStart"/>
      <w:r w:rsidR="008A37D1">
        <w:rPr>
          <w:rFonts w:ascii="Times New Roman" w:hAnsi="Times New Roman"/>
          <w:sz w:val="24"/>
          <w:szCs w:val="24"/>
        </w:rPr>
        <w:t>konkretnom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slučaju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A37D1">
        <w:rPr>
          <w:rFonts w:ascii="Times New Roman" w:hAnsi="Times New Roman"/>
          <w:sz w:val="24"/>
          <w:szCs w:val="24"/>
        </w:rPr>
        <w:t>nisu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utvrđeni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izuzeci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A37D1">
        <w:rPr>
          <w:rFonts w:ascii="Times New Roman" w:hAnsi="Times New Roman"/>
          <w:sz w:val="24"/>
          <w:szCs w:val="24"/>
        </w:rPr>
        <w:t>smislu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člana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6, 7</w:t>
      </w:r>
      <w:r w:rsidR="00B71BBF">
        <w:rPr>
          <w:rFonts w:ascii="Times New Roman" w:hAnsi="Times New Roman"/>
          <w:sz w:val="24"/>
          <w:szCs w:val="24"/>
        </w:rPr>
        <w:t>.</w:t>
      </w:r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A37D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="008A37D1">
        <w:rPr>
          <w:rFonts w:ascii="Times New Roman" w:hAnsi="Times New Roman"/>
          <w:sz w:val="24"/>
          <w:szCs w:val="24"/>
        </w:rPr>
        <w:t xml:space="preserve"> 8</w:t>
      </w:r>
      <w:r w:rsidR="00B71BBF">
        <w:rPr>
          <w:rFonts w:ascii="Times New Roman" w:hAnsi="Times New Roman"/>
          <w:sz w:val="24"/>
          <w:szCs w:val="24"/>
        </w:rPr>
        <w:t>.</w:t>
      </w:r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Zakona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8A37D1">
        <w:rPr>
          <w:rFonts w:ascii="Times New Roman" w:hAnsi="Times New Roman"/>
          <w:sz w:val="24"/>
          <w:szCs w:val="24"/>
        </w:rPr>
        <w:t>slobodi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pristupa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37D1">
        <w:rPr>
          <w:rFonts w:ascii="Times New Roman" w:hAnsi="Times New Roman"/>
          <w:sz w:val="24"/>
          <w:szCs w:val="24"/>
        </w:rPr>
        <w:t>informacijama</w:t>
      </w:r>
      <w:proofErr w:type="spellEnd"/>
      <w:r w:rsidR="008A37D1">
        <w:rPr>
          <w:rFonts w:ascii="Times New Roman" w:hAnsi="Times New Roman"/>
          <w:sz w:val="24"/>
          <w:szCs w:val="24"/>
        </w:rPr>
        <w:t>.</w:t>
      </w:r>
    </w:p>
    <w:p w:rsidR="00681C69" w:rsidRDefault="00C12538" w:rsidP="00617A95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Ministarstva</w:t>
      </w:r>
      <w:proofErr w:type="spellEnd"/>
      <w:r w:rsidR="007D5F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56D2">
        <w:rPr>
          <w:rFonts w:ascii="Times New Roman" w:hAnsi="Times New Roman"/>
          <w:sz w:val="24"/>
          <w:szCs w:val="24"/>
        </w:rPr>
        <w:t>kao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6D2">
        <w:rPr>
          <w:rFonts w:ascii="Times New Roman" w:hAnsi="Times New Roman"/>
          <w:sz w:val="24"/>
          <w:szCs w:val="24"/>
        </w:rPr>
        <w:t>i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6D2">
        <w:rPr>
          <w:rFonts w:ascii="Times New Roman" w:hAnsi="Times New Roman"/>
          <w:sz w:val="24"/>
          <w:szCs w:val="24"/>
        </w:rPr>
        <w:t>obrazloženje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56D2">
        <w:rPr>
          <w:rFonts w:ascii="Times New Roman" w:hAnsi="Times New Roman"/>
          <w:sz w:val="24"/>
          <w:szCs w:val="24"/>
        </w:rPr>
        <w:t>zbog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6D2">
        <w:rPr>
          <w:rFonts w:ascii="Times New Roman" w:hAnsi="Times New Roman"/>
          <w:sz w:val="24"/>
          <w:szCs w:val="24"/>
        </w:rPr>
        <w:t>čega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6D2">
        <w:rPr>
          <w:rFonts w:ascii="Times New Roman" w:hAnsi="Times New Roman"/>
          <w:sz w:val="24"/>
          <w:szCs w:val="24"/>
        </w:rPr>
        <w:t>su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6D2">
        <w:rPr>
          <w:rFonts w:ascii="Times New Roman" w:hAnsi="Times New Roman"/>
          <w:sz w:val="24"/>
          <w:szCs w:val="24"/>
        </w:rPr>
        <w:t>Udruženju</w:t>
      </w:r>
      <w:proofErr w:type="spellEnd"/>
      <w:r w:rsidR="00A056D2">
        <w:rPr>
          <w:rFonts w:ascii="Times New Roman" w:hAnsi="Times New Roman"/>
          <w:sz w:val="24"/>
          <w:szCs w:val="24"/>
        </w:rPr>
        <w:t>,</w:t>
      </w:r>
      <w:r w:rsidR="00A056D2" w:rsidRPr="00A0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6D2">
        <w:rPr>
          <w:rFonts w:ascii="Times New Roman" w:hAnsi="Times New Roman"/>
          <w:sz w:val="24"/>
          <w:szCs w:val="24"/>
        </w:rPr>
        <w:t>dostavljeni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6D2">
        <w:rPr>
          <w:rFonts w:ascii="Times New Roman" w:hAnsi="Times New Roman"/>
          <w:sz w:val="24"/>
          <w:szCs w:val="24"/>
        </w:rPr>
        <w:t>zahtjevi</w:t>
      </w:r>
      <w:proofErr w:type="spellEnd"/>
      <w:r w:rsidR="008A3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za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slobodan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pristup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informacijama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podnosilaca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prigovora</w:t>
      </w:r>
      <w:proofErr w:type="spellEnd"/>
      <w:r w:rsidR="00A056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1C69">
        <w:rPr>
          <w:rFonts w:ascii="Times New Roman" w:hAnsi="Times New Roman"/>
          <w:sz w:val="24"/>
          <w:szCs w:val="24"/>
        </w:rPr>
        <w:t>nije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681C69">
        <w:rPr>
          <w:rFonts w:ascii="Times New Roman" w:hAnsi="Times New Roman"/>
          <w:sz w:val="24"/>
          <w:szCs w:val="24"/>
        </w:rPr>
        <w:t>skladu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81C69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naprijed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navedenim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odredbama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Zakona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681C69">
        <w:rPr>
          <w:rFonts w:ascii="Times New Roman" w:hAnsi="Times New Roman"/>
          <w:sz w:val="24"/>
          <w:szCs w:val="24"/>
        </w:rPr>
        <w:t>slobodi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pristupa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1C69">
        <w:rPr>
          <w:rFonts w:ascii="Times New Roman" w:hAnsi="Times New Roman"/>
          <w:sz w:val="24"/>
          <w:szCs w:val="24"/>
        </w:rPr>
        <w:t>informacijama</w:t>
      </w:r>
      <w:proofErr w:type="spellEnd"/>
      <w:r w:rsidR="00681C69">
        <w:rPr>
          <w:rFonts w:ascii="Times New Roman" w:hAnsi="Times New Roman"/>
          <w:sz w:val="24"/>
          <w:szCs w:val="24"/>
        </w:rPr>
        <w:t xml:space="preserve">. </w:t>
      </w:r>
    </w:p>
    <w:p w:rsidR="00681C69" w:rsidRDefault="00681C69" w:rsidP="00617A95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Naime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zahtjev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slobodan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informacijama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sadržavao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lične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podnosilaca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prigovora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2538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C12538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="00C12538">
        <w:rPr>
          <w:rFonts w:ascii="Times New Roman" w:hAnsi="Times New Roman"/>
          <w:sz w:val="24"/>
          <w:szCs w:val="24"/>
        </w:rPr>
        <w:t>postupku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odlučivanja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trebalo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utvrditi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C12538">
        <w:rPr>
          <w:rFonts w:ascii="Times New Roman" w:hAnsi="Times New Roman"/>
          <w:sz w:val="24"/>
          <w:szCs w:val="24"/>
        </w:rPr>
        <w:t>postoji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izuzetak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od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saop</w:t>
      </w:r>
      <w:r w:rsidR="00B71BBF">
        <w:rPr>
          <w:rFonts w:ascii="Times New Roman" w:hAnsi="Times New Roman"/>
          <w:sz w:val="24"/>
          <w:szCs w:val="24"/>
        </w:rPr>
        <w:t>ć</w:t>
      </w:r>
      <w:r w:rsidR="00C12538">
        <w:rPr>
          <w:rFonts w:ascii="Times New Roman" w:hAnsi="Times New Roman"/>
          <w:sz w:val="24"/>
          <w:szCs w:val="24"/>
        </w:rPr>
        <w:t>avanja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informacije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zbog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zaštite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prava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na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privatnost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shodno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članu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8. </w:t>
      </w:r>
      <w:proofErr w:type="spellStart"/>
      <w:r w:rsidR="00C0595D">
        <w:rPr>
          <w:rFonts w:ascii="Times New Roman" w:hAnsi="Times New Roman"/>
          <w:sz w:val="24"/>
          <w:szCs w:val="24"/>
        </w:rPr>
        <w:t>Zakona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0595D">
        <w:rPr>
          <w:rFonts w:ascii="Times New Roman" w:hAnsi="Times New Roman"/>
          <w:sz w:val="24"/>
          <w:szCs w:val="24"/>
        </w:rPr>
        <w:t>slobodi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pristupa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informacijama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, </w:t>
      </w:r>
      <w:r w:rsidR="00C1253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C12538">
        <w:rPr>
          <w:rFonts w:ascii="Times New Roman" w:hAnsi="Times New Roman"/>
          <w:sz w:val="24"/>
          <w:szCs w:val="24"/>
        </w:rPr>
        <w:t>nakon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toga </w:t>
      </w:r>
      <w:proofErr w:type="spellStart"/>
      <w:r w:rsidR="00C12538">
        <w:rPr>
          <w:rFonts w:ascii="Times New Roman" w:hAnsi="Times New Roman"/>
          <w:sz w:val="24"/>
          <w:szCs w:val="24"/>
        </w:rPr>
        <w:t>cijeniti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da li je </w:t>
      </w:r>
      <w:proofErr w:type="spellStart"/>
      <w:r w:rsidR="00C12538">
        <w:rPr>
          <w:rFonts w:ascii="Times New Roman" w:hAnsi="Times New Roman"/>
          <w:sz w:val="24"/>
          <w:szCs w:val="24"/>
        </w:rPr>
        <w:t>saopćavanje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12538">
        <w:rPr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informacije</w:t>
      </w:r>
      <w:proofErr w:type="spellEnd"/>
      <w:r w:rsidR="00C0595D">
        <w:rPr>
          <w:rFonts w:ascii="Times New Roman" w:hAnsi="Times New Roman"/>
          <w:sz w:val="24"/>
          <w:szCs w:val="24"/>
        </w:rPr>
        <w:t>,</w:t>
      </w:r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odnosno</w:t>
      </w:r>
      <w:proofErr w:type="spellEnd"/>
      <w:r w:rsidR="00C0595D">
        <w:rPr>
          <w:rFonts w:ascii="Times New Roman" w:hAnsi="Times New Roman"/>
          <w:sz w:val="24"/>
          <w:szCs w:val="24"/>
        </w:rPr>
        <w:t>,</w:t>
      </w:r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njeno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dostavljanje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Udruženju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, bez </w:t>
      </w:r>
      <w:proofErr w:type="spellStart"/>
      <w:r w:rsidR="00C12538">
        <w:rPr>
          <w:rFonts w:ascii="Times New Roman" w:hAnsi="Times New Roman"/>
          <w:sz w:val="24"/>
          <w:szCs w:val="24"/>
        </w:rPr>
        <w:t>obzira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na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utvrđeni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izuzetak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538">
        <w:rPr>
          <w:rFonts w:ascii="Times New Roman" w:hAnsi="Times New Roman"/>
          <w:sz w:val="24"/>
          <w:szCs w:val="24"/>
        </w:rPr>
        <w:t>opravdano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javnim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interesom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12538">
        <w:rPr>
          <w:rFonts w:ascii="Times New Roman" w:hAnsi="Times New Roman"/>
          <w:sz w:val="24"/>
          <w:szCs w:val="24"/>
        </w:rPr>
        <w:t>Zahtjev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za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slobodan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pristup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infor</w:t>
      </w:r>
      <w:r w:rsidR="004275D3">
        <w:rPr>
          <w:rFonts w:ascii="Times New Roman" w:hAnsi="Times New Roman"/>
          <w:sz w:val="24"/>
          <w:szCs w:val="24"/>
        </w:rPr>
        <w:t>macijama</w:t>
      </w:r>
      <w:proofErr w:type="spellEnd"/>
      <w:r w:rsidR="0042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D3">
        <w:rPr>
          <w:rFonts w:ascii="Times New Roman" w:hAnsi="Times New Roman"/>
          <w:sz w:val="24"/>
          <w:szCs w:val="24"/>
        </w:rPr>
        <w:t>podnosilaca</w:t>
      </w:r>
      <w:proofErr w:type="spellEnd"/>
      <w:r w:rsidR="0042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D3">
        <w:rPr>
          <w:rFonts w:ascii="Times New Roman" w:hAnsi="Times New Roman"/>
          <w:sz w:val="24"/>
          <w:szCs w:val="24"/>
        </w:rPr>
        <w:t>prigovora</w:t>
      </w:r>
      <w:proofErr w:type="spellEnd"/>
      <w:r w:rsidR="004275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osim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njihovih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ličnih</w:t>
      </w:r>
      <w:proofErr w:type="spellEnd"/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>
        <w:rPr>
          <w:rFonts w:ascii="Times New Roman" w:hAnsi="Times New Roman"/>
          <w:sz w:val="24"/>
          <w:szCs w:val="24"/>
        </w:rPr>
        <w:t>podataka</w:t>
      </w:r>
      <w:proofErr w:type="spellEnd"/>
      <w:r w:rsidR="00C12538">
        <w:rPr>
          <w:rFonts w:ascii="Times New Roman" w:hAnsi="Times New Roman"/>
          <w:sz w:val="24"/>
          <w:szCs w:val="24"/>
        </w:rPr>
        <w:t>:</w:t>
      </w:r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imena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i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prezimena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>,</w:t>
      </w:r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adrese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stanovanja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>,</w:t>
      </w:r>
      <w:r w:rsidR="00C12538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broja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mobitela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i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privatne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adrese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D3" w:rsidRPr="00EC0EC6">
        <w:rPr>
          <w:rFonts w:ascii="Times New Roman" w:hAnsi="Times New Roman"/>
          <w:sz w:val="24"/>
          <w:szCs w:val="24"/>
        </w:rPr>
        <w:t>za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 </w:t>
      </w:r>
      <w:r w:rsidR="00495DEF" w:rsidRPr="00EC0EC6">
        <w:rPr>
          <w:rFonts w:ascii="Times New Roman" w:hAnsi="Times New Roman"/>
          <w:sz w:val="24"/>
          <w:szCs w:val="24"/>
        </w:rPr>
        <w:t>O</w:t>
      </w:r>
      <w:r w:rsidR="00E57519">
        <w:rPr>
          <w:rFonts w:ascii="Times New Roman" w:hAnsi="Times New Roman"/>
          <w:sz w:val="24"/>
          <w:szCs w:val="24"/>
        </w:rPr>
        <w:t>.</w:t>
      </w:r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Dž</w:t>
      </w:r>
      <w:proofErr w:type="spellEnd"/>
      <w:r w:rsidR="00E57519">
        <w:rPr>
          <w:rFonts w:ascii="Times New Roman" w:hAnsi="Times New Roman"/>
          <w:sz w:val="24"/>
          <w:szCs w:val="24"/>
        </w:rPr>
        <w:t>.</w:t>
      </w:r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i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broja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telefona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na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poslu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95DEF" w:rsidRPr="00EC0EC6">
        <w:rPr>
          <w:rFonts w:ascii="Times New Roman" w:hAnsi="Times New Roman"/>
          <w:sz w:val="24"/>
          <w:szCs w:val="24"/>
        </w:rPr>
        <w:t>za</w:t>
      </w:r>
      <w:proofErr w:type="spellEnd"/>
      <w:r w:rsidR="00495DEF" w:rsidRPr="00EC0EC6">
        <w:rPr>
          <w:rFonts w:ascii="Times New Roman" w:hAnsi="Times New Roman"/>
          <w:sz w:val="24"/>
          <w:szCs w:val="24"/>
        </w:rPr>
        <w:t xml:space="preserve"> G</w:t>
      </w:r>
      <w:r w:rsidR="00E57519">
        <w:rPr>
          <w:rFonts w:ascii="Times New Roman" w:hAnsi="Times New Roman"/>
          <w:sz w:val="24"/>
          <w:szCs w:val="24"/>
        </w:rPr>
        <w:t>.</w:t>
      </w:r>
      <w:r w:rsidR="00495DEF" w:rsidRPr="00EC0EC6">
        <w:rPr>
          <w:rFonts w:ascii="Times New Roman" w:hAnsi="Times New Roman"/>
          <w:sz w:val="24"/>
          <w:szCs w:val="24"/>
        </w:rPr>
        <w:t xml:space="preserve"> R</w:t>
      </w:r>
      <w:r w:rsidR="00E57519">
        <w:rPr>
          <w:rFonts w:ascii="Times New Roman" w:hAnsi="Times New Roman"/>
          <w:sz w:val="24"/>
          <w:szCs w:val="24"/>
        </w:rPr>
        <w:t>.</w:t>
      </w:r>
      <w:r w:rsidR="00495DEF" w:rsidRPr="00EC0EC6">
        <w:rPr>
          <w:rFonts w:ascii="Times New Roman" w:hAnsi="Times New Roman"/>
          <w:sz w:val="24"/>
          <w:szCs w:val="24"/>
        </w:rPr>
        <w:t xml:space="preserve">, </w:t>
      </w:r>
      <w:r w:rsidR="00C12538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sastojao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 se</w:t>
      </w:r>
      <w:r w:rsidR="00C12538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i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od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podataka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o tome</w:t>
      </w:r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kojim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informacijama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posjedu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M</w:t>
      </w:r>
      <w:r w:rsidR="00C12538" w:rsidRPr="00EC0EC6">
        <w:rPr>
          <w:rFonts w:ascii="Times New Roman" w:hAnsi="Times New Roman"/>
          <w:sz w:val="24"/>
          <w:szCs w:val="24"/>
        </w:rPr>
        <w:t>inistarstva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traži</w:t>
      </w:r>
      <w:proofErr w:type="spellEnd"/>
      <w:r w:rsidR="00C12538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538" w:rsidRPr="00EC0EC6">
        <w:rPr>
          <w:rFonts w:ascii="Times New Roman" w:hAnsi="Times New Roman"/>
          <w:sz w:val="24"/>
          <w:szCs w:val="24"/>
        </w:rPr>
        <w:t>pristup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planirani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i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realiz</w:t>
      </w:r>
      <w:r w:rsidR="00B71BBF">
        <w:rPr>
          <w:rFonts w:ascii="Times New Roman" w:hAnsi="Times New Roman"/>
          <w:sz w:val="24"/>
          <w:szCs w:val="24"/>
        </w:rPr>
        <w:t>irani</w:t>
      </w:r>
      <w:proofErr w:type="spellEnd"/>
      <w:r w:rsidR="00B71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poslovi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pregled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prisustva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na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radnom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mjestu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pomoćnika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75D3" w:rsidRPr="00EC0EC6">
        <w:rPr>
          <w:rFonts w:ascii="Times New Roman" w:hAnsi="Times New Roman"/>
          <w:sz w:val="24"/>
          <w:szCs w:val="24"/>
        </w:rPr>
        <w:t>stepen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D3" w:rsidRPr="00EC0EC6">
        <w:rPr>
          <w:rFonts w:ascii="Times New Roman" w:hAnsi="Times New Roman"/>
          <w:sz w:val="24"/>
          <w:szCs w:val="24"/>
        </w:rPr>
        <w:t>ispunjenja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D3" w:rsidRPr="00EC0EC6">
        <w:rPr>
          <w:rFonts w:ascii="Times New Roman" w:hAnsi="Times New Roman"/>
          <w:sz w:val="24"/>
          <w:szCs w:val="24"/>
        </w:rPr>
        <w:t>radnih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D3" w:rsidRPr="00EC0EC6">
        <w:rPr>
          <w:rFonts w:ascii="Times New Roman" w:hAnsi="Times New Roman"/>
          <w:sz w:val="24"/>
          <w:szCs w:val="24"/>
        </w:rPr>
        <w:t>ciljeva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, o </w:t>
      </w:r>
      <w:proofErr w:type="spellStart"/>
      <w:r w:rsidR="004275D3" w:rsidRPr="00EC0EC6">
        <w:rPr>
          <w:rFonts w:ascii="Times New Roman" w:hAnsi="Times New Roman"/>
          <w:sz w:val="24"/>
          <w:szCs w:val="24"/>
        </w:rPr>
        <w:t>aktivnostima</w:t>
      </w:r>
      <w:proofErr w:type="spellEnd"/>
      <w:r w:rsidR="004275D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75D3" w:rsidRPr="00EC0EC6">
        <w:rPr>
          <w:rFonts w:ascii="Times New Roman" w:hAnsi="Times New Roman"/>
          <w:sz w:val="24"/>
          <w:szCs w:val="24"/>
        </w:rPr>
        <w:t>pomoćnika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i</w:t>
      </w:r>
      <w:proofErr w:type="spellEnd"/>
      <w:r w:rsidR="00570673" w:rsidRPr="00EC0EC6">
        <w:rPr>
          <w:rFonts w:ascii="Times New Roman" w:hAnsi="Times New Roman"/>
          <w:sz w:val="24"/>
          <w:szCs w:val="24"/>
        </w:rPr>
        <w:t xml:space="preserve"> dr.) </w:t>
      </w:r>
      <w:proofErr w:type="spellStart"/>
      <w:r w:rsidR="00570673" w:rsidRPr="00EC0EC6">
        <w:rPr>
          <w:rFonts w:ascii="Times New Roman" w:hAnsi="Times New Roman"/>
          <w:sz w:val="24"/>
          <w:szCs w:val="24"/>
        </w:rPr>
        <w:t>kao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opisa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na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koji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način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70673">
        <w:rPr>
          <w:rFonts w:ascii="Times New Roman" w:hAnsi="Times New Roman"/>
          <w:sz w:val="24"/>
          <w:szCs w:val="24"/>
        </w:rPr>
        <w:t>želi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pristup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informacijama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te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ukoliko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70673">
        <w:rPr>
          <w:rFonts w:ascii="Times New Roman" w:hAnsi="Times New Roman"/>
          <w:sz w:val="24"/>
          <w:szCs w:val="24"/>
        </w:rPr>
        <w:t>bude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radilo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70673">
        <w:rPr>
          <w:rFonts w:ascii="Times New Roman" w:hAnsi="Times New Roman"/>
          <w:sz w:val="24"/>
          <w:szCs w:val="24"/>
        </w:rPr>
        <w:t>informacijama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koje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zauzimaju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više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od 20 </w:t>
      </w:r>
      <w:proofErr w:type="spellStart"/>
      <w:r w:rsidR="00570673">
        <w:rPr>
          <w:rFonts w:ascii="Times New Roman" w:hAnsi="Times New Roman"/>
          <w:sz w:val="24"/>
          <w:szCs w:val="24"/>
        </w:rPr>
        <w:t>stranica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570673">
        <w:rPr>
          <w:rFonts w:ascii="Times New Roman" w:hAnsi="Times New Roman"/>
          <w:sz w:val="24"/>
          <w:szCs w:val="24"/>
        </w:rPr>
        <w:t>im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570673">
        <w:rPr>
          <w:rFonts w:ascii="Times New Roman" w:hAnsi="Times New Roman"/>
          <w:sz w:val="24"/>
          <w:szCs w:val="24"/>
        </w:rPr>
        <w:t>dostave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podaci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da bi se </w:t>
      </w:r>
      <w:proofErr w:type="spellStart"/>
      <w:r w:rsidR="00570673">
        <w:rPr>
          <w:rFonts w:ascii="Times New Roman" w:hAnsi="Times New Roman"/>
          <w:sz w:val="24"/>
          <w:szCs w:val="24"/>
        </w:rPr>
        <w:t>mogla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izvršiti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uplata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potrebnog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novčanog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iznosa</w:t>
      </w:r>
      <w:proofErr w:type="spellEnd"/>
      <w:r w:rsidR="00570673">
        <w:rPr>
          <w:rFonts w:ascii="Times New Roman" w:hAnsi="Times New Roman"/>
          <w:sz w:val="24"/>
          <w:szCs w:val="24"/>
        </w:rPr>
        <w:t>.</w:t>
      </w:r>
      <w:r w:rsidR="00C125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Znači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673">
        <w:rPr>
          <w:rFonts w:ascii="Times New Roman" w:hAnsi="Times New Roman"/>
          <w:sz w:val="24"/>
          <w:szCs w:val="24"/>
        </w:rPr>
        <w:t>zahtjev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570673">
        <w:rPr>
          <w:rFonts w:ascii="Times New Roman" w:hAnsi="Times New Roman"/>
          <w:sz w:val="24"/>
          <w:szCs w:val="24"/>
        </w:rPr>
        <w:t>sadržavao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lične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podatke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podnosilaca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prigovora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na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osnovu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koji</w:t>
      </w:r>
      <w:r w:rsidR="00865DFF">
        <w:rPr>
          <w:rFonts w:ascii="Times New Roman" w:hAnsi="Times New Roman"/>
          <w:sz w:val="24"/>
          <w:szCs w:val="24"/>
        </w:rPr>
        <w:t>h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su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isti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identificirani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ali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nije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sadržavao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informacije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570673">
        <w:rPr>
          <w:rFonts w:ascii="Times New Roman" w:hAnsi="Times New Roman"/>
          <w:sz w:val="24"/>
          <w:szCs w:val="24"/>
        </w:rPr>
        <w:t>trošenju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budžetskih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sredstava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0673">
        <w:rPr>
          <w:rFonts w:ascii="Times New Roman" w:hAnsi="Times New Roman"/>
          <w:sz w:val="24"/>
          <w:szCs w:val="24"/>
        </w:rPr>
        <w:t>zloupotrebi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vlasti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ili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nemaru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odnosno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niti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jednu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drugu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okolnost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koja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bi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opravdala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javni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interes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="00570673">
        <w:rPr>
          <w:rFonts w:ascii="Times New Roman" w:hAnsi="Times New Roman"/>
          <w:sz w:val="24"/>
          <w:szCs w:val="24"/>
        </w:rPr>
        <w:t>njihov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zahtjev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dostavi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drugom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podnosiocu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zahtjeva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za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slobodan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pristup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informacijama</w:t>
      </w:r>
      <w:proofErr w:type="spellEnd"/>
      <w:r w:rsidR="005706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5E59" w:rsidRDefault="00B85E59" w:rsidP="00617A95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C0EC6" w:rsidRDefault="00EC0EC6" w:rsidP="00617A95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</w:t>
      </w:r>
      <w:r w:rsidR="00617A95">
        <w:rPr>
          <w:rFonts w:ascii="Times New Roman" w:hAnsi="Times New Roman"/>
          <w:sz w:val="24"/>
          <w:szCs w:val="24"/>
        </w:rPr>
        <w:t>avodi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Ministarstva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obrazloženju</w:t>
      </w:r>
      <w:proofErr w:type="spellEnd"/>
      <w:r w:rsidR="00570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0673">
        <w:rPr>
          <w:rFonts w:ascii="Times New Roman" w:hAnsi="Times New Roman"/>
          <w:sz w:val="24"/>
          <w:szCs w:val="24"/>
        </w:rPr>
        <w:t>rješenja</w:t>
      </w:r>
      <w:proofErr w:type="spellEnd"/>
      <w:r w:rsidR="00C0595D">
        <w:rPr>
          <w:rFonts w:ascii="Times New Roman" w:hAnsi="Times New Roman"/>
          <w:sz w:val="24"/>
          <w:szCs w:val="24"/>
        </w:rPr>
        <w:t>,</w:t>
      </w:r>
      <w:r w:rsidR="00617A9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883254">
        <w:rPr>
          <w:rFonts w:ascii="Times New Roman" w:hAnsi="Times New Roman"/>
          <w:sz w:val="24"/>
          <w:szCs w:val="24"/>
        </w:rPr>
        <w:t>podnosilac</w:t>
      </w:r>
      <w:proofErr w:type="spellEnd"/>
      <w:r w:rsidR="0088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254">
        <w:rPr>
          <w:rFonts w:ascii="Times New Roman" w:hAnsi="Times New Roman"/>
          <w:sz w:val="24"/>
          <w:szCs w:val="24"/>
        </w:rPr>
        <w:t>zahtjeva</w:t>
      </w:r>
      <w:proofErr w:type="spellEnd"/>
      <w:r w:rsidR="00883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traži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da mu se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omogući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pristup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ovim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informacijam</w:t>
      </w:r>
      <w:r w:rsidR="00617A95">
        <w:rPr>
          <w:rFonts w:ascii="Times New Roman" w:hAnsi="Times New Roman"/>
          <w:sz w:val="24"/>
          <w:szCs w:val="24"/>
        </w:rPr>
        <w:t>a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iz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razloga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što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osnovano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zna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predmetnim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zahtjevima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traži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pristup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informacijama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koje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odnose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17A95" w:rsidRPr="00617A9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njega</w:t>
      </w:r>
      <w:proofErr w:type="spellEnd"/>
      <w:r w:rsidR="00617A95" w:rsidRPr="00617A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A95" w:rsidRPr="00617A95">
        <w:rPr>
          <w:rFonts w:ascii="Times New Roman" w:hAnsi="Times New Roman"/>
          <w:sz w:val="24"/>
          <w:szCs w:val="24"/>
        </w:rPr>
        <w:t>lično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570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mogu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prihvaćeni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72065" w:rsidRDefault="00EC0EC6" w:rsidP="00617A95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Dakle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4C71">
        <w:rPr>
          <w:rFonts w:ascii="Times New Roman" w:hAnsi="Times New Roman"/>
          <w:sz w:val="24"/>
          <w:szCs w:val="24"/>
        </w:rPr>
        <w:t>Ministarstvo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proofErr w:type="spellStart"/>
      <w:r w:rsidR="00894C71">
        <w:rPr>
          <w:rFonts w:ascii="Times New Roman" w:hAnsi="Times New Roman"/>
          <w:sz w:val="24"/>
          <w:szCs w:val="24"/>
        </w:rPr>
        <w:t>zaprimilo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zahtjev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za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slobodan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pristup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informacijama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od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strane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4C71">
        <w:rPr>
          <w:rFonts w:ascii="Times New Roman" w:hAnsi="Times New Roman"/>
          <w:sz w:val="24"/>
          <w:szCs w:val="24"/>
        </w:rPr>
        <w:t>Udruženja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94C71">
        <w:rPr>
          <w:rFonts w:ascii="Times New Roman" w:hAnsi="Times New Roman"/>
          <w:sz w:val="24"/>
          <w:szCs w:val="24"/>
        </w:rPr>
        <w:t>kojem</w:t>
      </w:r>
      <w:proofErr w:type="spellEnd"/>
      <w:r w:rsidR="00894C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2571E">
        <w:rPr>
          <w:rFonts w:ascii="Times New Roman" w:hAnsi="Times New Roman"/>
          <w:sz w:val="24"/>
          <w:szCs w:val="24"/>
        </w:rPr>
        <w:t>uop</w:t>
      </w:r>
      <w:r w:rsidR="00B71BBF">
        <w:rPr>
          <w:rFonts w:ascii="Times New Roman" w:hAnsi="Times New Roman"/>
          <w:sz w:val="24"/>
          <w:szCs w:val="24"/>
        </w:rPr>
        <w:t>ćeno</w:t>
      </w:r>
      <w:proofErr w:type="spellEnd"/>
      <w:r w:rsidR="00B71B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BBF">
        <w:rPr>
          <w:rFonts w:ascii="Times New Roman" w:hAnsi="Times New Roman"/>
          <w:sz w:val="24"/>
          <w:szCs w:val="24"/>
        </w:rPr>
        <w:t>navodi</w:t>
      </w:r>
      <w:proofErr w:type="spellEnd"/>
      <w:r w:rsidR="00B71BBF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B71BBF">
        <w:rPr>
          <w:rFonts w:ascii="Times New Roman" w:hAnsi="Times New Roman"/>
          <w:sz w:val="24"/>
          <w:szCs w:val="24"/>
        </w:rPr>
        <w:t>su</w:t>
      </w:r>
      <w:proofErr w:type="spellEnd"/>
      <w:r w:rsidR="00B71BB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2571E">
        <w:rPr>
          <w:rFonts w:ascii="Times New Roman" w:hAnsi="Times New Roman"/>
          <w:sz w:val="24"/>
          <w:szCs w:val="24"/>
        </w:rPr>
        <w:t>saznali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” da je </w:t>
      </w:r>
      <w:proofErr w:type="spellStart"/>
      <w:r w:rsidR="00C2571E">
        <w:rPr>
          <w:rFonts w:ascii="Times New Roman" w:hAnsi="Times New Roman"/>
          <w:sz w:val="24"/>
          <w:szCs w:val="24"/>
        </w:rPr>
        <w:t>Ministarstvo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r w:rsidR="00B71BBF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zaprimilo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zahtjev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za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pristup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informacijama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koj</w:t>
      </w:r>
      <w:r w:rsidR="00C2571E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E57519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="00E57519">
        <w:rPr>
          <w:rFonts w:ascii="Times New Roman" w:hAnsi="Times New Roman"/>
          <w:i/>
          <w:sz w:val="24"/>
          <w:szCs w:val="24"/>
        </w:rPr>
        <w:t>odnosi</w:t>
      </w:r>
      <w:proofErr w:type="spellEnd"/>
      <w:r w:rsidR="00E575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57519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E5751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gospodina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B</w:t>
      </w:r>
      <w:r w:rsidR="00E57519">
        <w:rPr>
          <w:rFonts w:ascii="Times New Roman" w:hAnsi="Times New Roman"/>
          <w:i/>
          <w:sz w:val="24"/>
          <w:szCs w:val="24"/>
        </w:rPr>
        <w:t>.</w:t>
      </w:r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i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koji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odnosi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na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1BBF">
        <w:rPr>
          <w:rFonts w:ascii="Times New Roman" w:hAnsi="Times New Roman"/>
          <w:i/>
          <w:sz w:val="24"/>
          <w:szCs w:val="24"/>
        </w:rPr>
        <w:t>ličnu</w:t>
      </w:r>
      <w:proofErr w:type="spellEnd"/>
      <w:r w:rsidR="00B71BB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informaciju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iz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2571E" w:rsidRPr="00C2571E">
        <w:rPr>
          <w:rFonts w:ascii="Times New Roman" w:hAnsi="Times New Roman"/>
          <w:i/>
          <w:sz w:val="24"/>
          <w:szCs w:val="24"/>
        </w:rPr>
        <w:t>poglavlja</w:t>
      </w:r>
      <w:proofErr w:type="spellEnd"/>
      <w:r w:rsidR="00C2571E" w:rsidRPr="00C2571E">
        <w:rPr>
          <w:rFonts w:ascii="Times New Roman" w:hAnsi="Times New Roman"/>
          <w:i/>
          <w:sz w:val="24"/>
          <w:szCs w:val="24"/>
        </w:rPr>
        <w:t xml:space="preserve"> IV….”</w:t>
      </w:r>
      <w:r w:rsidR="00B71BBF">
        <w:rPr>
          <w:rFonts w:ascii="Times New Roman" w:hAnsi="Times New Roman"/>
          <w:i/>
          <w:sz w:val="24"/>
          <w:szCs w:val="24"/>
        </w:rPr>
        <w:t>,</w:t>
      </w:r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te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stoga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C2571E">
        <w:rPr>
          <w:rFonts w:ascii="Times New Roman" w:hAnsi="Times New Roman"/>
          <w:sz w:val="24"/>
          <w:szCs w:val="24"/>
        </w:rPr>
        <w:t>traže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 da</w:t>
      </w:r>
      <w:proofErr w:type="gram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im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C2571E">
        <w:rPr>
          <w:rFonts w:ascii="Times New Roman" w:hAnsi="Times New Roman"/>
          <w:sz w:val="24"/>
          <w:szCs w:val="24"/>
        </w:rPr>
        <w:t>isti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dostavi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iz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razloga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predlaganja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privremene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mjere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2571E">
        <w:rPr>
          <w:rFonts w:ascii="Times New Roman" w:hAnsi="Times New Roman"/>
          <w:sz w:val="24"/>
          <w:szCs w:val="24"/>
        </w:rPr>
        <w:t>skladu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sa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Zakonom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2571E">
        <w:rPr>
          <w:rFonts w:ascii="Times New Roman" w:hAnsi="Times New Roman"/>
          <w:sz w:val="24"/>
          <w:szCs w:val="24"/>
        </w:rPr>
        <w:t>zabrani</w:t>
      </w:r>
      <w:proofErr w:type="spellEnd"/>
      <w:r w:rsidR="00C257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571E">
        <w:rPr>
          <w:rFonts w:ascii="Times New Roman" w:hAnsi="Times New Roman"/>
          <w:sz w:val="24"/>
          <w:szCs w:val="24"/>
        </w:rPr>
        <w:t>diskriminacije</w:t>
      </w:r>
      <w:proofErr w:type="spellEnd"/>
      <w:r w:rsidR="00C2571E">
        <w:rPr>
          <w:rFonts w:ascii="Times New Roman" w:hAnsi="Times New Roman"/>
          <w:sz w:val="24"/>
          <w:szCs w:val="24"/>
        </w:rPr>
        <w:t>.</w:t>
      </w:r>
    </w:p>
    <w:p w:rsidR="00894C71" w:rsidRDefault="00894C71" w:rsidP="00617A95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Zakonu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slobodi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pristupa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</w:t>
      </w:r>
      <w:r w:rsidR="00B71BBF">
        <w:rPr>
          <w:rFonts w:ascii="Times New Roman" w:hAnsi="Times New Roman"/>
          <w:sz w:val="24"/>
          <w:szCs w:val="24"/>
        </w:rPr>
        <w:t>jama</w:t>
      </w:r>
      <w:proofErr w:type="spellEnd"/>
      <w:r w:rsidR="00B71BBF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0595D">
        <w:rPr>
          <w:rFonts w:ascii="Times New Roman" w:hAnsi="Times New Roman"/>
          <w:sz w:val="24"/>
          <w:szCs w:val="24"/>
        </w:rPr>
        <w:t>javni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organ </w:t>
      </w:r>
      <w:proofErr w:type="spellStart"/>
      <w:r w:rsidR="00C0595D">
        <w:rPr>
          <w:rFonts w:ascii="Times New Roman" w:hAnsi="Times New Roman"/>
          <w:sz w:val="24"/>
          <w:szCs w:val="24"/>
        </w:rPr>
        <w:t>nije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ovlašten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C0595D">
        <w:rPr>
          <w:rFonts w:ascii="Times New Roman" w:hAnsi="Times New Roman"/>
          <w:sz w:val="24"/>
          <w:szCs w:val="24"/>
        </w:rPr>
        <w:t>ispituje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opravdanost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ili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C0595D">
        <w:rPr>
          <w:rFonts w:ascii="Times New Roman" w:hAnsi="Times New Roman"/>
          <w:sz w:val="24"/>
          <w:szCs w:val="24"/>
        </w:rPr>
        <w:t>zahtijeva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obrazloženje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zahtjeva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,” </w:t>
      </w:r>
      <w:proofErr w:type="spellStart"/>
      <w:r w:rsidR="00C0595D">
        <w:rPr>
          <w:rFonts w:ascii="Times New Roman" w:hAnsi="Times New Roman"/>
          <w:sz w:val="24"/>
          <w:szCs w:val="24"/>
        </w:rPr>
        <w:t>shodno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članu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11. </w:t>
      </w:r>
      <w:proofErr w:type="spellStart"/>
      <w:proofErr w:type="gramStart"/>
      <w:r w:rsidR="00C0595D">
        <w:rPr>
          <w:rFonts w:ascii="Times New Roman" w:hAnsi="Times New Roman"/>
          <w:sz w:val="24"/>
          <w:szCs w:val="24"/>
        </w:rPr>
        <w:t>stav</w:t>
      </w:r>
      <w:proofErr w:type="spellEnd"/>
      <w:proofErr w:type="gramEnd"/>
      <w:r w:rsidR="00C0595D">
        <w:rPr>
          <w:rFonts w:ascii="Times New Roman" w:hAnsi="Times New Roman"/>
          <w:sz w:val="24"/>
          <w:szCs w:val="24"/>
        </w:rPr>
        <w:t xml:space="preserve"> (4). </w:t>
      </w:r>
      <w:proofErr w:type="spellStart"/>
      <w:r w:rsidR="00C0595D">
        <w:rPr>
          <w:rFonts w:ascii="Times New Roman" w:hAnsi="Times New Roman"/>
          <w:sz w:val="24"/>
          <w:szCs w:val="24"/>
        </w:rPr>
        <w:t>Iz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navedenog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5D">
        <w:rPr>
          <w:rFonts w:ascii="Times New Roman" w:hAnsi="Times New Roman"/>
          <w:sz w:val="24"/>
          <w:szCs w:val="24"/>
        </w:rPr>
        <w:t>proizlazi</w:t>
      </w:r>
      <w:proofErr w:type="spellEnd"/>
      <w:r w:rsidR="00C0595D"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podnosilac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zahtjeva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="004851BE">
        <w:rPr>
          <w:rFonts w:ascii="Times New Roman" w:hAnsi="Times New Roman"/>
          <w:sz w:val="24"/>
          <w:szCs w:val="24"/>
        </w:rPr>
        <w:t>e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navoditi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razloge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mu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informacije</w:t>
      </w:r>
      <w:proofErr w:type="spellEnd"/>
      <w:r w:rsidR="00F41460">
        <w:rPr>
          <w:rFonts w:ascii="Times New Roman" w:hAnsi="Times New Roman"/>
          <w:sz w:val="24"/>
          <w:szCs w:val="24"/>
        </w:rPr>
        <w:t>,</w:t>
      </w:r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na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što</w:t>
      </w:r>
      <w:proofErr w:type="spellEnd"/>
      <w:r w:rsidR="00010F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FC1">
        <w:rPr>
          <w:rFonts w:ascii="Times New Roman" w:hAnsi="Times New Roman"/>
          <w:sz w:val="24"/>
          <w:szCs w:val="24"/>
        </w:rPr>
        <w:t>svakako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ne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može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uticati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organ</w:t>
      </w:r>
      <w:r w:rsidR="00F41460">
        <w:rPr>
          <w:rFonts w:ascii="Times New Roman" w:hAnsi="Times New Roman"/>
          <w:sz w:val="24"/>
          <w:szCs w:val="24"/>
        </w:rPr>
        <w:t>,</w:t>
      </w:r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ali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nadležni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organ</w:t>
      </w:r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kada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i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zaprimi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takav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zahtjev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4141C9">
        <w:rPr>
          <w:rFonts w:ascii="Times New Roman" w:hAnsi="Times New Roman"/>
          <w:sz w:val="24"/>
          <w:szCs w:val="24"/>
        </w:rPr>
        <w:t>smije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851BE">
        <w:rPr>
          <w:rFonts w:ascii="Times New Roman" w:hAnsi="Times New Roman"/>
          <w:sz w:val="24"/>
          <w:szCs w:val="24"/>
        </w:rPr>
        <w:t>rukov</w:t>
      </w:r>
      <w:r w:rsidR="00865DFF">
        <w:rPr>
          <w:rFonts w:ascii="Times New Roman" w:hAnsi="Times New Roman"/>
          <w:sz w:val="24"/>
          <w:szCs w:val="24"/>
        </w:rPr>
        <w:t>oditi</w:t>
      </w:r>
      <w:proofErr w:type="spellEnd"/>
      <w:r w:rsidR="0086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DFF">
        <w:rPr>
          <w:rFonts w:ascii="Times New Roman" w:hAnsi="Times New Roman"/>
          <w:sz w:val="24"/>
          <w:szCs w:val="24"/>
        </w:rPr>
        <w:t>razlozima</w:t>
      </w:r>
      <w:proofErr w:type="spellEnd"/>
      <w:r w:rsidR="0086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DFF">
        <w:rPr>
          <w:rFonts w:ascii="Times New Roman" w:hAnsi="Times New Roman"/>
          <w:sz w:val="24"/>
          <w:szCs w:val="24"/>
        </w:rPr>
        <w:t>iz</w:t>
      </w:r>
      <w:proofErr w:type="spellEnd"/>
      <w:r w:rsidR="00865D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DFF">
        <w:rPr>
          <w:rFonts w:ascii="Times New Roman" w:hAnsi="Times New Roman"/>
          <w:sz w:val="24"/>
          <w:szCs w:val="24"/>
        </w:rPr>
        <w:t>zahtjeva</w:t>
      </w:r>
      <w:proofErr w:type="spellEnd"/>
      <w:r w:rsidR="00865D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1EC2">
        <w:rPr>
          <w:rFonts w:ascii="Times New Roman" w:hAnsi="Times New Roman"/>
          <w:sz w:val="24"/>
          <w:szCs w:val="24"/>
        </w:rPr>
        <w:t>već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kao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EC2">
        <w:rPr>
          <w:rFonts w:ascii="Times New Roman" w:hAnsi="Times New Roman"/>
          <w:sz w:val="24"/>
          <w:szCs w:val="24"/>
        </w:rPr>
        <w:t>što</w:t>
      </w:r>
      <w:proofErr w:type="spellEnd"/>
      <w:r w:rsidR="00C0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smo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4851BE">
        <w:rPr>
          <w:rFonts w:ascii="Times New Roman" w:hAnsi="Times New Roman"/>
          <w:sz w:val="24"/>
          <w:szCs w:val="24"/>
        </w:rPr>
        <w:t>ranije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i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konstatovali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oc</w:t>
      </w:r>
      <w:r w:rsidR="000470AF">
        <w:rPr>
          <w:rFonts w:ascii="Times New Roman" w:hAnsi="Times New Roman"/>
          <w:sz w:val="24"/>
          <w:szCs w:val="24"/>
        </w:rPr>
        <w:t>i</w:t>
      </w:r>
      <w:r w:rsidR="004851BE">
        <w:rPr>
          <w:rFonts w:ascii="Times New Roman" w:hAnsi="Times New Roman"/>
          <w:sz w:val="24"/>
          <w:szCs w:val="24"/>
        </w:rPr>
        <w:t>jeniti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da li </w:t>
      </w:r>
      <w:proofErr w:type="spellStart"/>
      <w:r w:rsidR="004851BE">
        <w:rPr>
          <w:rFonts w:ascii="Times New Roman" w:hAnsi="Times New Roman"/>
          <w:sz w:val="24"/>
          <w:szCs w:val="24"/>
        </w:rPr>
        <w:t>informacija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7FD6">
        <w:rPr>
          <w:rFonts w:ascii="Times New Roman" w:hAnsi="Times New Roman"/>
          <w:sz w:val="24"/>
          <w:szCs w:val="24"/>
        </w:rPr>
        <w:t>pot</w:t>
      </w:r>
      <w:r w:rsidR="004851BE">
        <w:rPr>
          <w:rFonts w:ascii="Times New Roman" w:hAnsi="Times New Roman"/>
          <w:sz w:val="24"/>
          <w:szCs w:val="24"/>
        </w:rPr>
        <w:t>pada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p</w:t>
      </w:r>
      <w:r w:rsidR="004141C9">
        <w:rPr>
          <w:rFonts w:ascii="Times New Roman" w:hAnsi="Times New Roman"/>
          <w:sz w:val="24"/>
          <w:szCs w:val="24"/>
        </w:rPr>
        <w:t>o</w:t>
      </w:r>
      <w:r w:rsidR="004851BE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="004851BE">
        <w:rPr>
          <w:rFonts w:ascii="Times New Roman" w:hAnsi="Times New Roman"/>
          <w:sz w:val="24"/>
          <w:szCs w:val="24"/>
        </w:rPr>
        <w:t>neki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od</w:t>
      </w:r>
      <w:proofErr w:type="spellEnd"/>
      <w:r w:rsidR="004851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1BE">
        <w:rPr>
          <w:rFonts w:ascii="Times New Roman" w:hAnsi="Times New Roman"/>
          <w:sz w:val="24"/>
          <w:szCs w:val="24"/>
        </w:rPr>
        <w:t>izuze</w:t>
      </w:r>
      <w:r w:rsidR="00C01EC2">
        <w:rPr>
          <w:rFonts w:ascii="Times New Roman" w:hAnsi="Times New Roman"/>
          <w:sz w:val="24"/>
          <w:szCs w:val="24"/>
        </w:rPr>
        <w:t>taka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C01EC2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="00C01EC2">
        <w:rPr>
          <w:rFonts w:ascii="Times New Roman" w:hAnsi="Times New Roman"/>
          <w:sz w:val="24"/>
          <w:szCs w:val="24"/>
        </w:rPr>
        <w:t>ukoliko</w:t>
      </w:r>
      <w:proofErr w:type="spellEnd"/>
      <w:r w:rsidR="00C0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EC2">
        <w:rPr>
          <w:rFonts w:ascii="Times New Roman" w:hAnsi="Times New Roman"/>
          <w:sz w:val="24"/>
          <w:szCs w:val="24"/>
        </w:rPr>
        <w:t>potpada</w:t>
      </w:r>
      <w:proofErr w:type="spellEnd"/>
      <w:r w:rsidR="00B71BBF">
        <w:rPr>
          <w:rFonts w:ascii="Times New Roman" w:hAnsi="Times New Roman"/>
          <w:sz w:val="24"/>
          <w:szCs w:val="24"/>
        </w:rPr>
        <w:t>,</w:t>
      </w:r>
      <w:r w:rsidR="00C0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1EC2">
        <w:rPr>
          <w:rFonts w:ascii="Times New Roman" w:hAnsi="Times New Roman"/>
          <w:sz w:val="24"/>
          <w:szCs w:val="24"/>
        </w:rPr>
        <w:t>cijenit</w:t>
      </w:r>
      <w:r w:rsidR="004141C9">
        <w:rPr>
          <w:rFonts w:ascii="Times New Roman" w:hAnsi="Times New Roman"/>
          <w:sz w:val="24"/>
          <w:szCs w:val="24"/>
        </w:rPr>
        <w:t>i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postojanje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javnog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interesa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41C9">
        <w:rPr>
          <w:rFonts w:ascii="Times New Roman" w:hAnsi="Times New Roman"/>
          <w:sz w:val="24"/>
          <w:szCs w:val="24"/>
        </w:rPr>
        <w:t>shodno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članu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="004141C9">
        <w:rPr>
          <w:rFonts w:ascii="Times New Roman" w:hAnsi="Times New Roman"/>
          <w:sz w:val="24"/>
          <w:szCs w:val="24"/>
        </w:rPr>
        <w:t>Zakona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141C9">
        <w:rPr>
          <w:rFonts w:ascii="Times New Roman" w:hAnsi="Times New Roman"/>
          <w:sz w:val="24"/>
          <w:szCs w:val="24"/>
        </w:rPr>
        <w:t>slobodi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pristupa</w:t>
      </w:r>
      <w:proofErr w:type="spellEnd"/>
      <w:r w:rsidR="004141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41C9">
        <w:rPr>
          <w:rFonts w:ascii="Times New Roman" w:hAnsi="Times New Roman"/>
          <w:sz w:val="24"/>
          <w:szCs w:val="24"/>
        </w:rPr>
        <w:t>informacijama</w:t>
      </w:r>
      <w:proofErr w:type="spellEnd"/>
      <w:r w:rsidR="004141C9">
        <w:rPr>
          <w:rFonts w:ascii="Times New Roman" w:hAnsi="Times New Roman"/>
          <w:sz w:val="24"/>
          <w:szCs w:val="24"/>
        </w:rPr>
        <w:t>.</w:t>
      </w:r>
    </w:p>
    <w:p w:rsidR="004141C9" w:rsidRDefault="004141C9" w:rsidP="003E0C64">
      <w:pPr>
        <w:jc w:val="both"/>
        <w:rPr>
          <w:color w:val="000000"/>
        </w:rPr>
      </w:pPr>
      <w:r>
        <w:rPr>
          <w:color w:val="000000"/>
        </w:rPr>
        <w:t xml:space="preserve">U </w:t>
      </w:r>
      <w:r w:rsidR="003E0C64">
        <w:rPr>
          <w:color w:val="000000"/>
        </w:rPr>
        <w:t>članu 54. Zakona</w:t>
      </w:r>
      <w:r w:rsidR="003E0C64" w:rsidRPr="008F259A">
        <w:rPr>
          <w:color w:val="000000"/>
        </w:rPr>
        <w:t xml:space="preserve"> je prop</w:t>
      </w:r>
      <w:r w:rsidR="00B71BBF">
        <w:rPr>
          <w:color w:val="000000"/>
        </w:rPr>
        <w:t>isano: „Odredbe ovog Zakona uze</w:t>
      </w:r>
      <w:r w:rsidR="003E0C64" w:rsidRPr="008F259A">
        <w:rPr>
          <w:color w:val="000000"/>
        </w:rPr>
        <w:t xml:space="preserve">će se u obzir prilikom primjene Zakona o </w:t>
      </w:r>
      <w:r w:rsidR="003E0C64">
        <w:rPr>
          <w:color w:val="000000"/>
        </w:rPr>
        <w:t>s</w:t>
      </w:r>
      <w:r w:rsidR="00010FC1">
        <w:rPr>
          <w:color w:val="000000"/>
        </w:rPr>
        <w:t>lobodi pristupa informacijama“</w:t>
      </w:r>
      <w:r w:rsidR="00B71BBF">
        <w:rPr>
          <w:color w:val="000000"/>
        </w:rPr>
        <w:t xml:space="preserve">, </w:t>
      </w:r>
      <w:r w:rsidR="00010FC1">
        <w:rPr>
          <w:color w:val="000000"/>
        </w:rPr>
        <w:t xml:space="preserve">a u članu 6. je propisano pravo na obradu ličnih podataka bez </w:t>
      </w:r>
      <w:proofErr w:type="spellStart"/>
      <w:r w:rsidR="00010FC1">
        <w:rPr>
          <w:color w:val="000000"/>
        </w:rPr>
        <w:t>saglasnosti</w:t>
      </w:r>
      <w:proofErr w:type="spellEnd"/>
      <w:r w:rsidR="00E6423E">
        <w:rPr>
          <w:color w:val="000000"/>
        </w:rPr>
        <w:t xml:space="preserve"> nosioca podat</w:t>
      </w:r>
      <w:r w:rsidR="00F41460">
        <w:rPr>
          <w:color w:val="000000"/>
        </w:rPr>
        <w:t>aka. Tako je istim članom u tač</w:t>
      </w:r>
      <w:r w:rsidR="00B71BBF">
        <w:rPr>
          <w:color w:val="000000"/>
        </w:rPr>
        <w:t>k</w:t>
      </w:r>
      <w:r w:rsidR="00E6423E">
        <w:rPr>
          <w:color w:val="000000"/>
        </w:rPr>
        <w:t xml:space="preserve">i d) Zakona propisano da kontrolor može obrađivati lične podatke bez </w:t>
      </w:r>
      <w:proofErr w:type="spellStart"/>
      <w:r w:rsidR="00E6423E">
        <w:rPr>
          <w:color w:val="000000"/>
        </w:rPr>
        <w:t>saglasnosti</w:t>
      </w:r>
      <w:proofErr w:type="spellEnd"/>
      <w:r w:rsidR="00E6423E">
        <w:rPr>
          <w:color w:val="000000"/>
        </w:rPr>
        <w:t xml:space="preserve"> nosioca podataka</w:t>
      </w:r>
      <w:r w:rsidR="009F75CE">
        <w:rPr>
          <w:color w:val="000000"/>
        </w:rPr>
        <w:t xml:space="preserve">  „ako je obrada ličnih podataka potrebna za ispunjenje zadatka koji se izvršava u javnom interesu“.</w:t>
      </w:r>
      <w:r w:rsidR="00010FC1">
        <w:rPr>
          <w:color w:val="000000"/>
        </w:rPr>
        <w:t xml:space="preserve"> </w:t>
      </w:r>
      <w:r>
        <w:rPr>
          <w:color w:val="000000"/>
        </w:rPr>
        <w:t xml:space="preserve">U odnosu na </w:t>
      </w:r>
      <w:r w:rsidR="009F75CE">
        <w:rPr>
          <w:color w:val="000000"/>
        </w:rPr>
        <w:t>ove odredbe Zakona</w:t>
      </w:r>
      <w:r>
        <w:rPr>
          <w:color w:val="000000"/>
        </w:rPr>
        <w:t xml:space="preserve"> </w:t>
      </w:r>
      <w:r w:rsidR="00C01EC2">
        <w:rPr>
          <w:color w:val="000000"/>
        </w:rPr>
        <w:t>sasvim je jasno da</w:t>
      </w:r>
      <w:r w:rsidR="00B71BBF">
        <w:rPr>
          <w:color w:val="000000"/>
        </w:rPr>
        <w:t xml:space="preserve"> je, </w:t>
      </w:r>
      <w:r w:rsidR="00C01EC2">
        <w:rPr>
          <w:color w:val="000000"/>
        </w:rPr>
        <w:t>kada tražene info</w:t>
      </w:r>
      <w:r w:rsidR="009F75CE">
        <w:rPr>
          <w:color w:val="000000"/>
        </w:rPr>
        <w:t>rmacije sadrže lične podatke</w:t>
      </w:r>
      <w:r w:rsidR="00B71BBF">
        <w:rPr>
          <w:color w:val="000000"/>
        </w:rPr>
        <w:t>,</w:t>
      </w:r>
      <w:r w:rsidR="009F75CE">
        <w:rPr>
          <w:color w:val="000000"/>
        </w:rPr>
        <w:t xml:space="preserve"> po</w:t>
      </w:r>
      <w:r w:rsidR="00C01EC2">
        <w:rPr>
          <w:color w:val="000000"/>
        </w:rPr>
        <w:t xml:space="preserve">trebno napraviti </w:t>
      </w:r>
      <w:r w:rsidR="00F44C45">
        <w:rPr>
          <w:color w:val="000000"/>
        </w:rPr>
        <w:t xml:space="preserve">prvo </w:t>
      </w:r>
      <w:r w:rsidR="00C01EC2">
        <w:rPr>
          <w:color w:val="000000"/>
        </w:rPr>
        <w:t>izuzetak od saop</w:t>
      </w:r>
      <w:r w:rsidR="00B71BBF">
        <w:rPr>
          <w:color w:val="000000"/>
        </w:rPr>
        <w:t>ć</w:t>
      </w:r>
      <w:r w:rsidR="00C01EC2">
        <w:rPr>
          <w:color w:val="000000"/>
        </w:rPr>
        <w:t>avanja informacije i nakon toga cijeniti postojanje javnog interesa.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Kada se na ispravan način utvrdi postojanje javnog interesa</w:t>
      </w:r>
      <w:r w:rsidR="00B71BBF">
        <w:rPr>
          <w:color w:val="000000"/>
        </w:rPr>
        <w:t>,</w:t>
      </w:r>
      <w:r w:rsidR="009F75CE">
        <w:rPr>
          <w:color w:val="000000"/>
        </w:rPr>
        <w:t xml:space="preserve"> onda se takva obrada </w:t>
      </w:r>
      <w:r>
        <w:rPr>
          <w:color w:val="000000"/>
        </w:rPr>
        <w:t xml:space="preserve">može podvesti pod član 6. </w:t>
      </w:r>
      <w:r w:rsidR="009F75CE">
        <w:rPr>
          <w:color w:val="000000"/>
        </w:rPr>
        <w:t>Zakona.</w:t>
      </w:r>
    </w:p>
    <w:p w:rsidR="00010FC1" w:rsidRDefault="004141C9" w:rsidP="003E0C64">
      <w:pPr>
        <w:jc w:val="both"/>
        <w:rPr>
          <w:color w:val="000000"/>
        </w:rPr>
      </w:pPr>
      <w:r>
        <w:rPr>
          <w:color w:val="000000"/>
        </w:rPr>
        <w:t xml:space="preserve">Pravo na zaštitu ličnih podataka i pravo na pristup informacijama nisu apsolutna prava i u svakom konkretnom slučaju je potrebno cijeniti koje pravo </w:t>
      </w:r>
      <w:proofErr w:type="spellStart"/>
      <w:r>
        <w:rPr>
          <w:color w:val="000000"/>
        </w:rPr>
        <w:t>preovladava</w:t>
      </w:r>
      <w:proofErr w:type="spellEnd"/>
      <w:r w:rsidR="00B71BBF">
        <w:rPr>
          <w:color w:val="000000"/>
        </w:rPr>
        <w:t>,</w:t>
      </w:r>
      <w:r w:rsidR="00F41460">
        <w:rPr>
          <w:color w:val="000000"/>
        </w:rPr>
        <w:t xml:space="preserve"> pa shodno tome</w:t>
      </w:r>
      <w:r w:rsidR="00010FC1">
        <w:rPr>
          <w:color w:val="000000"/>
        </w:rPr>
        <w:t xml:space="preserve"> i donijeti odgovarajuću odluku</w:t>
      </w:r>
      <w:r w:rsidR="003E0C64">
        <w:rPr>
          <w:color w:val="000000"/>
        </w:rPr>
        <w:t>.</w:t>
      </w:r>
      <w:r w:rsidR="00866628">
        <w:rPr>
          <w:color w:val="000000"/>
        </w:rPr>
        <w:t xml:space="preserve"> </w:t>
      </w:r>
    </w:p>
    <w:p w:rsidR="00C7148F" w:rsidRDefault="00540423" w:rsidP="00E34EBA">
      <w:pPr>
        <w:jc w:val="both"/>
      </w:pPr>
      <w:r>
        <w:t>S tim u vezi</w:t>
      </w:r>
      <w:r w:rsidR="00F44C45">
        <w:t>, ne mogu se</w:t>
      </w:r>
      <w:r>
        <w:t xml:space="preserve"> </w:t>
      </w:r>
      <w:r w:rsidR="00F44C45">
        <w:t>prihvatiti navodi</w:t>
      </w:r>
      <w:r w:rsidR="00F83E4A">
        <w:t xml:space="preserve"> iz od</w:t>
      </w:r>
      <w:r w:rsidR="000D0632">
        <w:t>govora u kojima se</w:t>
      </w:r>
      <w:r w:rsidR="00883254">
        <w:t xml:space="preserve"> Ministarstvo pozi</w:t>
      </w:r>
      <w:r w:rsidR="00F83E4A">
        <w:t>va na Zakon o zaštiti ličnih podataka</w:t>
      </w:r>
      <w:r w:rsidR="00B71BBF">
        <w:t>,</w:t>
      </w:r>
      <w:r w:rsidR="00F44C45">
        <w:t xml:space="preserve"> budući da </w:t>
      </w:r>
      <w:r w:rsidR="00B71BBF">
        <w:t xml:space="preserve">Ministarstvo nije </w:t>
      </w:r>
      <w:r w:rsidR="00F44C45">
        <w:t>provelo ispitivanje javnog interesa</w:t>
      </w:r>
      <w:r w:rsidR="00B71BBF">
        <w:t>,</w:t>
      </w:r>
      <w:r w:rsidR="00F44C45">
        <w:t xml:space="preserve"> nit</w:t>
      </w:r>
      <w:r w:rsidR="000D0632">
        <w:t>i je isti obrazložen u rješenju</w:t>
      </w:r>
      <w:r w:rsidR="00B71BBF">
        <w:t>,</w:t>
      </w:r>
      <w:r w:rsidR="000D0632">
        <w:t xml:space="preserve"> </w:t>
      </w:r>
      <w:r>
        <w:t>pa se ne može govoriti o opravdanom</w:t>
      </w:r>
      <w:r w:rsidR="00B43FCC">
        <w:t xml:space="preserve"> miješanju u privatnost podnosila</w:t>
      </w:r>
      <w:r>
        <w:t>ca prigovora.</w:t>
      </w:r>
      <w:r w:rsidR="00F44C45">
        <w:t xml:space="preserve"> </w:t>
      </w:r>
    </w:p>
    <w:p w:rsidR="00C7148F" w:rsidRDefault="00AD69DF" w:rsidP="00E34EBA">
      <w:pPr>
        <w:jc w:val="both"/>
      </w:pPr>
      <w:r>
        <w:t xml:space="preserve">Naime, </w:t>
      </w:r>
      <w:r w:rsidR="00F44C45">
        <w:t>u konkretnom slučaju</w:t>
      </w:r>
      <w:r w:rsidR="00B71BBF">
        <w:t>,</w:t>
      </w:r>
      <w:r w:rsidR="00F44C45">
        <w:t xml:space="preserve"> ne samo što nije postojala niti jedna okolnost koja ide u prilog javnom interesu</w:t>
      </w:r>
      <w:r w:rsidR="00933813">
        <w:t xml:space="preserve"> već je,</w:t>
      </w:r>
      <w:r w:rsidR="00066D60">
        <w:t xml:space="preserve"> šta više</w:t>
      </w:r>
      <w:r w:rsidR="00933813">
        <w:t>,</w:t>
      </w:r>
      <w:r w:rsidR="00066D60">
        <w:t xml:space="preserve"> činjenje dostupnim zahtjeva za slobodan pristup informacijama</w:t>
      </w:r>
      <w:r w:rsidR="00F44C45">
        <w:t xml:space="preserve"> </w:t>
      </w:r>
      <w:r w:rsidR="00066D60">
        <w:t>suprotno samom cilju koji se želi</w:t>
      </w:r>
      <w:r w:rsidR="00C7148F">
        <w:t>o</w:t>
      </w:r>
      <w:r w:rsidR="00066D60">
        <w:t xml:space="preserve"> postići</w:t>
      </w:r>
      <w:r w:rsidR="00C7148F">
        <w:t xml:space="preserve"> donošenjem ovog zakona i njegovom</w:t>
      </w:r>
      <w:r w:rsidR="00066D60">
        <w:t xml:space="preserve"> primjenom </w:t>
      </w:r>
      <w:r w:rsidR="00C7148F">
        <w:t>u praksi.</w:t>
      </w:r>
    </w:p>
    <w:p w:rsidR="00A97FD6" w:rsidRDefault="00F44C45" w:rsidP="00E34EBA">
      <w:pPr>
        <w:jc w:val="both"/>
      </w:pPr>
      <w:r>
        <w:t>Ukoliko bi fizička li</w:t>
      </w:r>
      <w:r w:rsidR="00066D60">
        <w:t xml:space="preserve">ca, nosioci ličnih podataka, </w:t>
      </w:r>
      <w:r>
        <w:t>znali da će njihov zahtjev za slobodan pristup inf</w:t>
      </w:r>
      <w:r w:rsidR="007707D3">
        <w:t xml:space="preserve">ormacijama biti dostupan nekom </w:t>
      </w:r>
      <w:r>
        <w:t>drugom podnosiocu zahtjeva za slobodan pristup informacijama</w:t>
      </w:r>
      <w:r w:rsidR="00B71BBF">
        <w:t>,</w:t>
      </w:r>
      <w:r>
        <w:t xml:space="preserve"> te na takav način </w:t>
      </w:r>
      <w:r w:rsidR="00933813">
        <w:t>i njihovom poslodavcu</w:t>
      </w:r>
      <w:r w:rsidR="007707D3">
        <w:t>,</w:t>
      </w:r>
      <w:r w:rsidR="00933813">
        <w:t xml:space="preserve"> kao što se dogodilo</w:t>
      </w:r>
      <w:r>
        <w:t xml:space="preserve"> u konkretnom slučaju</w:t>
      </w:r>
      <w:r w:rsidR="00C7148F">
        <w:t>, onda bi se ustezali</w:t>
      </w:r>
      <w:r w:rsidR="006B1358">
        <w:t xml:space="preserve"> da podnose takve zahtjeve</w:t>
      </w:r>
      <w:r w:rsidR="00A44939">
        <w:t>.</w:t>
      </w:r>
    </w:p>
    <w:p w:rsidR="00540423" w:rsidRPr="00EC0EC6" w:rsidRDefault="006B1358" w:rsidP="00E34EBA">
      <w:pPr>
        <w:jc w:val="both"/>
      </w:pPr>
      <w:r w:rsidRPr="00EC0EC6">
        <w:t xml:space="preserve"> </w:t>
      </w:r>
    </w:p>
    <w:p w:rsidR="00AE6026" w:rsidRPr="00EC0EC6" w:rsidRDefault="00066D60" w:rsidP="00AE6026">
      <w:pPr>
        <w:jc w:val="both"/>
      </w:pPr>
      <w:r w:rsidRPr="00EC0EC6">
        <w:t>Na osnovu naprijed navedenog</w:t>
      </w:r>
      <w:r w:rsidR="007707D3" w:rsidRPr="00EC0EC6">
        <w:t>,</w:t>
      </w:r>
      <w:r w:rsidRPr="00EC0EC6">
        <w:t xml:space="preserve"> utvrđeno je da je Ministarstvo</w:t>
      </w:r>
      <w:r w:rsidR="007707D3" w:rsidRPr="00EC0EC6">
        <w:t>,</w:t>
      </w:r>
      <w:r w:rsidRPr="00EC0EC6">
        <w:rPr>
          <w:lang w:val="bs-Latn-BA"/>
        </w:rPr>
        <w:t xml:space="preserve"> </w:t>
      </w:r>
      <w:proofErr w:type="spellStart"/>
      <w:r w:rsidRPr="00EC0EC6">
        <w:rPr>
          <w:lang w:val="bs-Latn-BA"/>
        </w:rPr>
        <w:t>dostavljajući</w:t>
      </w:r>
      <w:proofErr w:type="spellEnd"/>
      <w:r w:rsidRPr="00EC0EC6">
        <w:rPr>
          <w:lang w:val="bs-Latn-BA"/>
        </w:rPr>
        <w:t xml:space="preserve"> Udruženju zahtjeve za</w:t>
      </w:r>
      <w:r w:rsidR="00F4696A">
        <w:rPr>
          <w:lang w:val="bs-Latn-BA"/>
        </w:rPr>
        <w:t xml:space="preserve"> </w:t>
      </w:r>
      <w:r w:rsidRPr="00EC0EC6">
        <w:rPr>
          <w:lang w:val="bs-Latn-BA"/>
        </w:rPr>
        <w:t xml:space="preserve">slobodan pristup informacijama </w:t>
      </w:r>
      <w:proofErr w:type="spellStart"/>
      <w:r w:rsidRPr="00EC0EC6">
        <w:rPr>
          <w:lang w:val="bs-Latn-BA"/>
        </w:rPr>
        <w:t>podnosilaca</w:t>
      </w:r>
      <w:proofErr w:type="spellEnd"/>
      <w:r w:rsidRPr="00EC0EC6">
        <w:rPr>
          <w:lang w:val="bs-Latn-BA"/>
        </w:rPr>
        <w:t xml:space="preserve"> prigovora</w:t>
      </w:r>
      <w:r w:rsidR="00A44939" w:rsidRPr="00EC0EC6">
        <w:rPr>
          <w:lang w:val="bs-Latn-BA"/>
        </w:rPr>
        <w:t>,</w:t>
      </w:r>
      <w:r w:rsidR="00F4696A">
        <w:rPr>
          <w:lang w:val="bs-Latn-BA"/>
        </w:rPr>
        <w:t xml:space="preserve"> </w:t>
      </w:r>
      <w:r w:rsidR="00A44939" w:rsidRPr="00EC0EC6">
        <w:rPr>
          <w:lang w:val="bs-Latn-BA"/>
        </w:rPr>
        <w:t xml:space="preserve">u postupku slobode pristupa informacijama, </w:t>
      </w:r>
      <w:r w:rsidRPr="00EC0EC6">
        <w:rPr>
          <w:lang w:val="bs-Latn-BA"/>
        </w:rPr>
        <w:t>bez prethodno utvrđenog javnog inter</w:t>
      </w:r>
      <w:r w:rsidR="00A44939" w:rsidRPr="00EC0EC6">
        <w:rPr>
          <w:lang w:val="bs-Latn-BA"/>
        </w:rPr>
        <w:t>e</w:t>
      </w:r>
      <w:r w:rsidRPr="00EC0EC6">
        <w:rPr>
          <w:lang w:val="bs-Latn-BA"/>
        </w:rPr>
        <w:t>sa</w:t>
      </w:r>
      <w:r w:rsidR="00C7148F" w:rsidRPr="00EC0EC6">
        <w:rPr>
          <w:lang w:val="bs-Latn-BA"/>
        </w:rPr>
        <w:t xml:space="preserve"> koji preovladava </w:t>
      </w:r>
      <w:r w:rsidR="002327B3" w:rsidRPr="00EC0EC6">
        <w:rPr>
          <w:lang w:val="bs-Latn-BA"/>
        </w:rPr>
        <w:t>u odnosu na</w:t>
      </w:r>
      <w:r w:rsidR="00C7148F" w:rsidRPr="00EC0EC6">
        <w:rPr>
          <w:lang w:val="bs-Latn-BA"/>
        </w:rPr>
        <w:t xml:space="preserve"> njihovu privatnost</w:t>
      </w:r>
      <w:r w:rsidR="007707D3" w:rsidRPr="00EC0EC6">
        <w:rPr>
          <w:lang w:val="bs-Latn-BA"/>
        </w:rPr>
        <w:t>,</w:t>
      </w:r>
      <w:r w:rsidR="00A44939" w:rsidRPr="00EC0EC6">
        <w:rPr>
          <w:lang w:val="bs-Latn-BA"/>
        </w:rPr>
        <w:t xml:space="preserve"> </w:t>
      </w:r>
      <w:proofErr w:type="spellStart"/>
      <w:r w:rsidR="00A44939" w:rsidRPr="00EC0EC6">
        <w:rPr>
          <w:lang w:val="bs-Latn-BA"/>
        </w:rPr>
        <w:t>obradil</w:t>
      </w:r>
      <w:r w:rsidR="00C7148F" w:rsidRPr="00EC0EC6">
        <w:rPr>
          <w:lang w:val="bs-Latn-BA"/>
        </w:rPr>
        <w:t>o</w:t>
      </w:r>
      <w:proofErr w:type="spellEnd"/>
      <w:r w:rsidR="00C7148F" w:rsidRPr="00EC0EC6">
        <w:rPr>
          <w:lang w:val="bs-Latn-BA"/>
        </w:rPr>
        <w:t xml:space="preserve"> lič</w:t>
      </w:r>
      <w:r w:rsidR="00A44939" w:rsidRPr="00EC0EC6">
        <w:rPr>
          <w:lang w:val="bs-Latn-BA"/>
        </w:rPr>
        <w:t>ne podatke suprotno</w:t>
      </w:r>
      <w:r w:rsidRPr="00EC0EC6">
        <w:rPr>
          <w:lang w:val="bs-Latn-BA"/>
        </w:rPr>
        <w:t xml:space="preserve"> </w:t>
      </w:r>
      <w:r w:rsidR="00AE6026" w:rsidRPr="00EC0EC6">
        <w:t>principu obrade ličnih podataka</w:t>
      </w:r>
      <w:r w:rsidR="00C7148F" w:rsidRPr="00EC0EC6">
        <w:t xml:space="preserve"> iz člana 4. </w:t>
      </w:r>
      <w:r w:rsidR="007707D3" w:rsidRPr="00EC0EC6">
        <w:t>stav (1)</w:t>
      </w:r>
      <w:r w:rsidR="00C7148F" w:rsidRPr="00EC0EC6">
        <w:t xml:space="preserve"> tačka a) Zakona  koji obavezuje kontrolore da obrađuju lične poda</w:t>
      </w:r>
      <w:r w:rsidR="007707D3" w:rsidRPr="00EC0EC6">
        <w:t>tke na pravičan i zakonit način.</w:t>
      </w:r>
      <w:r w:rsidR="00AE6026" w:rsidRPr="00EC0EC6">
        <w:t xml:space="preserve"> </w:t>
      </w:r>
    </w:p>
    <w:p w:rsidR="00AE6026" w:rsidRPr="00EC0EC6" w:rsidRDefault="00AE6026" w:rsidP="00AE6026">
      <w:pPr>
        <w:pStyle w:val="BodyText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6026" w:rsidRPr="00EC0EC6" w:rsidRDefault="00AE6026" w:rsidP="00AE6026">
      <w:pPr>
        <w:tabs>
          <w:tab w:val="left" w:pos="709"/>
        </w:tabs>
        <w:jc w:val="both"/>
      </w:pPr>
      <w:r w:rsidRPr="00EC0EC6">
        <w:t>Shodno navedenom,</w:t>
      </w:r>
      <w:r w:rsidR="00C7148F" w:rsidRPr="00EC0EC6">
        <w:t xml:space="preserve"> </w:t>
      </w:r>
      <w:r w:rsidRPr="00EC0EC6">
        <w:t>na osnovu člana 40. stav (2) tačka e)</w:t>
      </w:r>
      <w:r w:rsidR="002327B3" w:rsidRPr="00EC0EC6">
        <w:t xml:space="preserve"> Zakona</w:t>
      </w:r>
      <w:r w:rsidRPr="00EC0EC6">
        <w:rPr>
          <w:i/>
        </w:rPr>
        <w:t xml:space="preserve"> </w:t>
      </w:r>
      <w:r w:rsidRPr="00EC0EC6">
        <w:t>riješeno je kao u dispozitivu ovog rješenja.</w:t>
      </w:r>
    </w:p>
    <w:p w:rsidR="00AE6026" w:rsidRPr="00EC0EC6" w:rsidRDefault="00AE6026" w:rsidP="00AE6026">
      <w:pPr>
        <w:jc w:val="both"/>
        <w:rPr>
          <w:b/>
        </w:rPr>
      </w:pPr>
    </w:p>
    <w:p w:rsidR="00AE6026" w:rsidRPr="00EC0EC6" w:rsidRDefault="00AE6026" w:rsidP="00AE6026">
      <w:pPr>
        <w:jc w:val="both"/>
        <w:rPr>
          <w:b/>
        </w:rPr>
      </w:pPr>
      <w:r w:rsidRPr="00EC0EC6">
        <w:rPr>
          <w:b/>
        </w:rPr>
        <w:t>Pouka o pravnom lijeku:</w:t>
      </w:r>
    </w:p>
    <w:p w:rsidR="00AE6026" w:rsidRPr="00EC0EC6" w:rsidRDefault="00AE6026" w:rsidP="00AE6026">
      <w:pPr>
        <w:jc w:val="both"/>
      </w:pPr>
      <w:r w:rsidRPr="00EC0EC6">
        <w:t>Protiv ovog rješenja nije dopuštena žalba ali se može pokrenuti upravni spor pred Sudom Bosne i  Hercegovine u roku od 60 dana od dana dostavljanja rješenja.</w:t>
      </w:r>
    </w:p>
    <w:p w:rsidR="00C1613B" w:rsidRDefault="00AE6026" w:rsidP="00AE6026">
      <w:pPr>
        <w:pStyle w:val="BodyText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0C04">
        <w:rPr>
          <w:rFonts w:ascii="Times New Roman" w:hAnsi="Times New Roman"/>
          <w:b/>
          <w:sz w:val="24"/>
          <w:szCs w:val="24"/>
        </w:rPr>
        <w:t xml:space="preserve"> </w:t>
      </w:r>
    </w:p>
    <w:p w:rsidR="00EC0EC6" w:rsidRDefault="00EC0EC6" w:rsidP="00AE6026">
      <w:pPr>
        <w:pStyle w:val="BodyText3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E6026" w:rsidRPr="00500C04" w:rsidRDefault="00AE6026" w:rsidP="00AE6026">
      <w:pPr>
        <w:pStyle w:val="BodyText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0C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D2433E" w:rsidRDefault="00AE6026" w:rsidP="00AE6026">
      <w:pPr>
        <w:pStyle w:val="BodyText3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00C04">
        <w:rPr>
          <w:rFonts w:ascii="Times New Roman" w:hAnsi="Times New Roman"/>
          <w:b/>
          <w:sz w:val="24"/>
          <w:szCs w:val="24"/>
        </w:rPr>
        <w:t>Dostavljeno</w:t>
      </w:r>
      <w:proofErr w:type="spellEnd"/>
      <w:r w:rsidRPr="00500C04">
        <w:rPr>
          <w:rFonts w:ascii="Times New Roman" w:hAnsi="Times New Roman"/>
          <w:b/>
          <w:sz w:val="24"/>
          <w:szCs w:val="24"/>
        </w:rPr>
        <w:t xml:space="preserve">:        </w:t>
      </w:r>
    </w:p>
    <w:p w:rsidR="00AE6026" w:rsidRPr="00500C04" w:rsidRDefault="00D2433E" w:rsidP="00AE6026">
      <w:pPr>
        <w:pStyle w:val="BodyText3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</w:t>
      </w:r>
      <w:r w:rsidR="00AE6026" w:rsidRPr="00500C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D I R E K T O R </w:t>
      </w:r>
    </w:p>
    <w:p w:rsidR="00AE6026" w:rsidRDefault="00AE6026" w:rsidP="00AE6026">
      <w:pPr>
        <w:pStyle w:val="BodyText3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val="sl-SI"/>
        </w:rPr>
      </w:pPr>
      <w:r w:rsidRPr="00500C04">
        <w:rPr>
          <w:rFonts w:ascii="Times New Roman" w:hAnsi="Times New Roman"/>
          <w:b/>
          <w:sz w:val="24"/>
          <w:szCs w:val="24"/>
          <w:lang w:val="sl-SI"/>
        </w:rPr>
        <w:t>-</w:t>
      </w:r>
      <w:r w:rsidRPr="00500C04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A97FD6">
        <w:rPr>
          <w:rFonts w:ascii="Times New Roman" w:hAnsi="Times New Roman"/>
          <w:sz w:val="24"/>
          <w:szCs w:val="24"/>
          <w:lang w:val="sl-SI"/>
        </w:rPr>
        <w:t>Podnosiocima</w:t>
      </w:r>
      <w:r>
        <w:rPr>
          <w:rFonts w:ascii="Times New Roman" w:hAnsi="Times New Roman"/>
          <w:sz w:val="24"/>
          <w:szCs w:val="24"/>
          <w:lang w:val="sl-SI"/>
        </w:rPr>
        <w:t xml:space="preserve"> prigovora</w:t>
      </w:r>
    </w:p>
    <w:p w:rsidR="00111757" w:rsidRPr="00AD69DF" w:rsidRDefault="00AE6026" w:rsidP="00AD69DF">
      <w:pPr>
        <w:pStyle w:val="BodyText3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 xml:space="preserve">- </w:t>
      </w:r>
      <w:proofErr w:type="spellStart"/>
      <w:r w:rsidR="002E6598">
        <w:rPr>
          <w:rFonts w:ascii="Times New Roman" w:hAnsi="Times New Roman"/>
          <w:sz w:val="24"/>
          <w:szCs w:val="24"/>
        </w:rPr>
        <w:t>Ministarstvu</w:t>
      </w:r>
      <w:proofErr w:type="spellEnd"/>
      <w:r w:rsidR="00111757">
        <w:rPr>
          <w:rFonts w:ascii="Times New Roman" w:hAnsi="Times New Roman"/>
          <w:sz w:val="24"/>
          <w:szCs w:val="24"/>
        </w:rPr>
        <w:t xml:space="preserve"> </w:t>
      </w:r>
      <w:r w:rsidR="00AD69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111757" w:rsidRPr="00896A29">
        <w:rPr>
          <w:rFonts w:ascii="Times New Roman" w:hAnsi="Times New Roman"/>
          <w:b/>
          <w:i/>
          <w:sz w:val="24"/>
          <w:szCs w:val="24"/>
        </w:rPr>
        <w:t>Petar Kovačević</w:t>
      </w:r>
      <w:r w:rsidR="00111757">
        <w:rPr>
          <w:rFonts w:ascii="Times New Roman" w:hAnsi="Times New Roman"/>
          <w:sz w:val="24"/>
          <w:szCs w:val="24"/>
        </w:rPr>
        <w:t xml:space="preserve">  </w:t>
      </w:r>
    </w:p>
    <w:p w:rsidR="00CD5E07" w:rsidRPr="00C1613B" w:rsidRDefault="00AE6026" w:rsidP="00C1613B">
      <w:pPr>
        <w:pStyle w:val="BodyText3"/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00C04">
        <w:rPr>
          <w:rFonts w:ascii="Times New Roman" w:hAnsi="Times New Roman"/>
          <w:sz w:val="24"/>
          <w:szCs w:val="24"/>
        </w:rPr>
        <w:t>a/a</w:t>
      </w:r>
      <w:proofErr w:type="gramEnd"/>
      <w:r w:rsidRPr="00500C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sectPr w:rsidR="00CD5E07" w:rsidRPr="00C1613B" w:rsidSect="005C32E4">
      <w:footerReference w:type="default" r:id="rId9"/>
      <w:pgSz w:w="11906" w:h="16838"/>
      <w:pgMar w:top="1247" w:right="1247" w:bottom="1247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DA" w:rsidRDefault="005375DA" w:rsidP="00373A7D">
      <w:r>
        <w:separator/>
      </w:r>
    </w:p>
  </w:endnote>
  <w:endnote w:type="continuationSeparator" w:id="0">
    <w:p w:rsidR="005375DA" w:rsidRDefault="005375DA" w:rsidP="0037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YDutch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75" w:rsidRDefault="00B76875" w:rsidP="005F1E5A">
    <w:pPr>
      <w:pStyle w:val="BodyTextIndent"/>
      <w:ind w:firstLine="0"/>
      <w:jc w:val="center"/>
      <w:rPr>
        <w:sz w:val="20"/>
      </w:rPr>
    </w:pPr>
  </w:p>
  <w:p w:rsidR="00B76875" w:rsidRDefault="00B76875" w:rsidP="005F1E5A">
    <w:pPr>
      <w:pStyle w:val="BodyTextIndent"/>
      <w:ind w:firstLine="0"/>
      <w:jc w:val="center"/>
      <w:rPr>
        <w:sz w:val="20"/>
      </w:rPr>
    </w:pPr>
    <w:proofErr w:type="spellStart"/>
    <w:r>
      <w:rPr>
        <w:sz w:val="20"/>
      </w:rPr>
      <w:t>Sarajevo-Сарајево</w:t>
    </w:r>
    <w:proofErr w:type="spellEnd"/>
    <w:r>
      <w:rPr>
        <w:sz w:val="20"/>
      </w:rPr>
      <w:t xml:space="preserve">, </w:t>
    </w:r>
    <w:proofErr w:type="spellStart"/>
    <w:r>
      <w:rPr>
        <w:sz w:val="20"/>
      </w:rPr>
      <w:t>Vilsonovo</w:t>
    </w:r>
    <w:proofErr w:type="spellEnd"/>
    <w:r>
      <w:rPr>
        <w:sz w:val="20"/>
      </w:rPr>
      <w:t xml:space="preserve"> šetalište broj  10. -</w:t>
    </w:r>
    <w:proofErr w:type="spellStart"/>
    <w:r>
      <w:rPr>
        <w:sz w:val="20"/>
        <w:lang w:val="sr-Cyrl-CS"/>
      </w:rPr>
      <w:t>Вилсоново</w:t>
    </w:r>
    <w:proofErr w:type="spellEnd"/>
    <w:r>
      <w:rPr>
        <w:sz w:val="20"/>
        <w:lang w:val="sr-Cyrl-CS"/>
      </w:rPr>
      <w:t xml:space="preserve"> шеталиште</w:t>
    </w:r>
    <w:r>
      <w:rPr>
        <w:sz w:val="20"/>
      </w:rPr>
      <w:t xml:space="preserve"> </w:t>
    </w:r>
    <w:proofErr w:type="spellStart"/>
    <w:r>
      <w:rPr>
        <w:sz w:val="20"/>
      </w:rPr>
      <w:t>број</w:t>
    </w:r>
    <w:proofErr w:type="spellEnd"/>
    <w:r>
      <w:rPr>
        <w:sz w:val="20"/>
      </w:rPr>
      <w:t xml:space="preserve"> 1</w:t>
    </w:r>
    <w:r>
      <w:rPr>
        <w:sz w:val="20"/>
        <w:lang w:val="sr-Cyrl-CS"/>
      </w:rPr>
      <w:t>0</w:t>
    </w:r>
    <w:r>
      <w:rPr>
        <w:sz w:val="20"/>
      </w:rPr>
      <w:t xml:space="preserve">.,  </w:t>
    </w:r>
  </w:p>
  <w:p w:rsidR="00B76875" w:rsidRPr="00D9737D" w:rsidRDefault="00B76875" w:rsidP="005F1E5A">
    <w:pPr>
      <w:pStyle w:val="BodyTextIndent"/>
      <w:ind w:firstLine="0"/>
      <w:jc w:val="center"/>
      <w:rPr>
        <w:sz w:val="20"/>
      </w:rPr>
    </w:pPr>
    <w:r>
      <w:rPr>
        <w:sz w:val="20"/>
      </w:rPr>
      <w:t xml:space="preserve"> Tel/ </w:t>
    </w:r>
    <w:proofErr w:type="spellStart"/>
    <w:r>
      <w:rPr>
        <w:sz w:val="20"/>
      </w:rPr>
      <w:t>Тел</w:t>
    </w:r>
    <w:proofErr w:type="spellEnd"/>
    <w:r>
      <w:rPr>
        <w:sz w:val="20"/>
      </w:rPr>
      <w:t xml:space="preserve"> ++387 33 726 250,   faks/ </w:t>
    </w:r>
    <w:proofErr w:type="spellStart"/>
    <w:r>
      <w:rPr>
        <w:sz w:val="20"/>
      </w:rPr>
      <w:t>Факc</w:t>
    </w:r>
    <w:proofErr w:type="spellEnd"/>
    <w:r>
      <w:rPr>
        <w:sz w:val="20"/>
      </w:rPr>
      <w:t xml:space="preserve"> 726 251 </w:t>
    </w:r>
  </w:p>
  <w:p w:rsidR="00B76875" w:rsidRDefault="00B76875" w:rsidP="005F1E5A">
    <w:pPr>
      <w:pStyle w:val="Footer"/>
    </w:pPr>
  </w:p>
  <w:p w:rsidR="00B76875" w:rsidRDefault="00B76875" w:rsidP="005F1E5A">
    <w:pPr>
      <w:pStyle w:val="Footer"/>
    </w:pPr>
  </w:p>
  <w:p w:rsidR="00B76875" w:rsidRDefault="00F412F3">
    <w:pPr>
      <w:pStyle w:val="Footer"/>
      <w:jc w:val="right"/>
    </w:pPr>
    <w:r>
      <w:fldChar w:fldCharType="begin"/>
    </w:r>
    <w:r w:rsidR="00B76875">
      <w:instrText xml:space="preserve"> PAGE   \* MERGEFORMAT </w:instrText>
    </w:r>
    <w:r>
      <w:fldChar w:fldCharType="separate"/>
    </w:r>
    <w:r w:rsidR="00097362">
      <w:rPr>
        <w:noProof/>
      </w:rPr>
      <w:t>6</w:t>
    </w:r>
    <w:r>
      <w:fldChar w:fldCharType="end"/>
    </w:r>
  </w:p>
  <w:p w:rsidR="00B76875" w:rsidRDefault="00B76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DA" w:rsidRDefault="005375DA" w:rsidP="00373A7D">
      <w:r>
        <w:separator/>
      </w:r>
    </w:p>
  </w:footnote>
  <w:footnote w:type="continuationSeparator" w:id="0">
    <w:p w:rsidR="005375DA" w:rsidRDefault="005375DA" w:rsidP="0037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2E65"/>
    <w:multiLevelType w:val="hybridMultilevel"/>
    <w:tmpl w:val="F4A62B44"/>
    <w:lvl w:ilvl="0" w:tplc="5CB02C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0D32"/>
    <w:multiLevelType w:val="hybridMultilevel"/>
    <w:tmpl w:val="15F4A30E"/>
    <w:lvl w:ilvl="0" w:tplc="EDBE46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255A"/>
    <w:multiLevelType w:val="hybridMultilevel"/>
    <w:tmpl w:val="5FEA1CBC"/>
    <w:lvl w:ilvl="0" w:tplc="A8649E4E">
      <w:start w:val="1"/>
      <w:numFmt w:val="upperRoman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1E3B"/>
    <w:multiLevelType w:val="hybridMultilevel"/>
    <w:tmpl w:val="CD9C9270"/>
    <w:lvl w:ilvl="0" w:tplc="77E039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44567"/>
    <w:multiLevelType w:val="hybridMultilevel"/>
    <w:tmpl w:val="6706CBE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65D3"/>
    <w:multiLevelType w:val="hybridMultilevel"/>
    <w:tmpl w:val="1FCAC824"/>
    <w:lvl w:ilvl="0" w:tplc="283E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D3CF6"/>
    <w:multiLevelType w:val="hybridMultilevel"/>
    <w:tmpl w:val="092665EE"/>
    <w:lvl w:ilvl="0" w:tplc="9F0E6E04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8324DE"/>
    <w:multiLevelType w:val="hybridMultilevel"/>
    <w:tmpl w:val="49906F92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1D35775"/>
    <w:multiLevelType w:val="hybridMultilevel"/>
    <w:tmpl w:val="DB5E2230"/>
    <w:lvl w:ilvl="0" w:tplc="CEDA1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5C1A"/>
    <w:multiLevelType w:val="hybridMultilevel"/>
    <w:tmpl w:val="17EE761C"/>
    <w:lvl w:ilvl="0" w:tplc="8B5004B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B5AA4"/>
    <w:multiLevelType w:val="hybridMultilevel"/>
    <w:tmpl w:val="15F4A30E"/>
    <w:lvl w:ilvl="0" w:tplc="EDBE46D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1F4D7E"/>
    <w:multiLevelType w:val="hybridMultilevel"/>
    <w:tmpl w:val="99E2FA98"/>
    <w:lvl w:ilvl="0" w:tplc="1B3AF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D00A01"/>
    <w:multiLevelType w:val="hybridMultilevel"/>
    <w:tmpl w:val="E700A510"/>
    <w:lvl w:ilvl="0" w:tplc="0268B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237E13"/>
    <w:multiLevelType w:val="hybridMultilevel"/>
    <w:tmpl w:val="ACD271F4"/>
    <w:lvl w:ilvl="0" w:tplc="0F42C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4518D1"/>
    <w:multiLevelType w:val="hybridMultilevel"/>
    <w:tmpl w:val="ABF4215C"/>
    <w:lvl w:ilvl="0" w:tplc="0DE425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AE5055"/>
    <w:multiLevelType w:val="hybridMultilevel"/>
    <w:tmpl w:val="A6A44F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E7140"/>
    <w:multiLevelType w:val="hybridMultilevel"/>
    <w:tmpl w:val="851041C4"/>
    <w:lvl w:ilvl="0" w:tplc="6970651E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44466"/>
    <w:multiLevelType w:val="hybridMultilevel"/>
    <w:tmpl w:val="A110503C"/>
    <w:lvl w:ilvl="0" w:tplc="1B3AF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891C56"/>
    <w:multiLevelType w:val="hybridMultilevel"/>
    <w:tmpl w:val="691A84F4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141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141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141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141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141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141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141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9">
    <w:nsid w:val="63AD32F8"/>
    <w:multiLevelType w:val="multilevel"/>
    <w:tmpl w:val="47AC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984B55"/>
    <w:multiLevelType w:val="hybridMultilevel"/>
    <w:tmpl w:val="8C645F46"/>
    <w:lvl w:ilvl="0" w:tplc="EA160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6"/>
  </w:num>
  <w:num w:numId="5">
    <w:abstractNumId w:val="18"/>
  </w:num>
  <w:num w:numId="6">
    <w:abstractNumId w:val="20"/>
  </w:num>
  <w:num w:numId="7">
    <w:abstractNumId w:val="3"/>
  </w:num>
  <w:num w:numId="8">
    <w:abstractNumId w:val="13"/>
  </w:num>
  <w:num w:numId="9">
    <w:abstractNumId w:val="10"/>
  </w:num>
  <w:num w:numId="10">
    <w:abstractNumId w:val="17"/>
  </w:num>
  <w:num w:numId="11">
    <w:abstractNumId w:val="1"/>
  </w:num>
  <w:num w:numId="12">
    <w:abstractNumId w:val="11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4"/>
  </w:num>
  <w:num w:numId="17">
    <w:abstractNumId w:val="0"/>
  </w:num>
  <w:num w:numId="18">
    <w:abstractNumId w:val="6"/>
  </w:num>
  <w:num w:numId="19">
    <w:abstractNumId w:val="8"/>
  </w:num>
  <w:num w:numId="20">
    <w:abstractNumId w:val="19"/>
  </w:num>
  <w:num w:numId="21">
    <w:abstractNumId w:val="4"/>
  </w:num>
  <w:num w:numId="2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7D"/>
    <w:rsid w:val="00001498"/>
    <w:rsid w:val="00005A9B"/>
    <w:rsid w:val="00006EB0"/>
    <w:rsid w:val="00010FC1"/>
    <w:rsid w:val="000129E3"/>
    <w:rsid w:val="00012DB5"/>
    <w:rsid w:val="0001442D"/>
    <w:rsid w:val="00016196"/>
    <w:rsid w:val="00016495"/>
    <w:rsid w:val="0001718E"/>
    <w:rsid w:val="00017380"/>
    <w:rsid w:val="000212D1"/>
    <w:rsid w:val="00022F71"/>
    <w:rsid w:val="00025F6A"/>
    <w:rsid w:val="00026470"/>
    <w:rsid w:val="00027915"/>
    <w:rsid w:val="0003008D"/>
    <w:rsid w:val="00031B24"/>
    <w:rsid w:val="000323F4"/>
    <w:rsid w:val="00034121"/>
    <w:rsid w:val="0003508A"/>
    <w:rsid w:val="00037052"/>
    <w:rsid w:val="0004070B"/>
    <w:rsid w:val="0004076F"/>
    <w:rsid w:val="000436EC"/>
    <w:rsid w:val="000440B6"/>
    <w:rsid w:val="000446DF"/>
    <w:rsid w:val="00046759"/>
    <w:rsid w:val="00046A45"/>
    <w:rsid w:val="000470AF"/>
    <w:rsid w:val="0005088F"/>
    <w:rsid w:val="00052188"/>
    <w:rsid w:val="00053226"/>
    <w:rsid w:val="00053766"/>
    <w:rsid w:val="00054F96"/>
    <w:rsid w:val="00056378"/>
    <w:rsid w:val="0005763A"/>
    <w:rsid w:val="00062285"/>
    <w:rsid w:val="00066A86"/>
    <w:rsid w:val="00066D60"/>
    <w:rsid w:val="00072C79"/>
    <w:rsid w:val="000733AA"/>
    <w:rsid w:val="0007587B"/>
    <w:rsid w:val="00075C2E"/>
    <w:rsid w:val="00076A93"/>
    <w:rsid w:val="000803DF"/>
    <w:rsid w:val="00080ABC"/>
    <w:rsid w:val="00080FD0"/>
    <w:rsid w:val="000813AC"/>
    <w:rsid w:val="000821D9"/>
    <w:rsid w:val="00083167"/>
    <w:rsid w:val="00084539"/>
    <w:rsid w:val="00087F19"/>
    <w:rsid w:val="0009050F"/>
    <w:rsid w:val="00090E7D"/>
    <w:rsid w:val="00092BB9"/>
    <w:rsid w:val="000933E2"/>
    <w:rsid w:val="00093B5A"/>
    <w:rsid w:val="000961F6"/>
    <w:rsid w:val="00096C82"/>
    <w:rsid w:val="00097362"/>
    <w:rsid w:val="000A04A4"/>
    <w:rsid w:val="000A246E"/>
    <w:rsid w:val="000A322E"/>
    <w:rsid w:val="000A73C6"/>
    <w:rsid w:val="000A7805"/>
    <w:rsid w:val="000A7A8D"/>
    <w:rsid w:val="000B07C7"/>
    <w:rsid w:val="000B55B5"/>
    <w:rsid w:val="000B56DE"/>
    <w:rsid w:val="000B5C5F"/>
    <w:rsid w:val="000B7373"/>
    <w:rsid w:val="000B7B1B"/>
    <w:rsid w:val="000B7BB2"/>
    <w:rsid w:val="000C1A11"/>
    <w:rsid w:val="000C4C5E"/>
    <w:rsid w:val="000C64EF"/>
    <w:rsid w:val="000D001C"/>
    <w:rsid w:val="000D0632"/>
    <w:rsid w:val="000D2C11"/>
    <w:rsid w:val="000D483F"/>
    <w:rsid w:val="000D5684"/>
    <w:rsid w:val="000D5F64"/>
    <w:rsid w:val="000E5C97"/>
    <w:rsid w:val="000E7284"/>
    <w:rsid w:val="000F102D"/>
    <w:rsid w:val="000F11BE"/>
    <w:rsid w:val="000F197E"/>
    <w:rsid w:val="000F3190"/>
    <w:rsid w:val="000F5508"/>
    <w:rsid w:val="000F5DD5"/>
    <w:rsid w:val="000F78DA"/>
    <w:rsid w:val="000F7F9E"/>
    <w:rsid w:val="001026F3"/>
    <w:rsid w:val="00102702"/>
    <w:rsid w:val="00103FD5"/>
    <w:rsid w:val="00105F98"/>
    <w:rsid w:val="00106709"/>
    <w:rsid w:val="00106FBD"/>
    <w:rsid w:val="001100C0"/>
    <w:rsid w:val="00111757"/>
    <w:rsid w:val="00114144"/>
    <w:rsid w:val="0011481E"/>
    <w:rsid w:val="00115F77"/>
    <w:rsid w:val="001211B7"/>
    <w:rsid w:val="00124B53"/>
    <w:rsid w:val="00127368"/>
    <w:rsid w:val="00127F10"/>
    <w:rsid w:val="0013370B"/>
    <w:rsid w:val="00135FDF"/>
    <w:rsid w:val="001407B8"/>
    <w:rsid w:val="001421E2"/>
    <w:rsid w:val="00142729"/>
    <w:rsid w:val="00143668"/>
    <w:rsid w:val="00143C79"/>
    <w:rsid w:val="00145D49"/>
    <w:rsid w:val="001511DF"/>
    <w:rsid w:val="0015341F"/>
    <w:rsid w:val="00155B72"/>
    <w:rsid w:val="00155FDF"/>
    <w:rsid w:val="0015775E"/>
    <w:rsid w:val="00162ACE"/>
    <w:rsid w:val="00164222"/>
    <w:rsid w:val="00164ACC"/>
    <w:rsid w:val="00164BD9"/>
    <w:rsid w:val="001667C9"/>
    <w:rsid w:val="00171721"/>
    <w:rsid w:val="00181111"/>
    <w:rsid w:val="0018320B"/>
    <w:rsid w:val="001832FB"/>
    <w:rsid w:val="00183E6A"/>
    <w:rsid w:val="001875B0"/>
    <w:rsid w:val="00187AF5"/>
    <w:rsid w:val="00187D38"/>
    <w:rsid w:val="00187D96"/>
    <w:rsid w:val="00190CD3"/>
    <w:rsid w:val="00191123"/>
    <w:rsid w:val="00195463"/>
    <w:rsid w:val="001956B0"/>
    <w:rsid w:val="00196606"/>
    <w:rsid w:val="001A0455"/>
    <w:rsid w:val="001A0B8F"/>
    <w:rsid w:val="001A2384"/>
    <w:rsid w:val="001A2789"/>
    <w:rsid w:val="001A30D4"/>
    <w:rsid w:val="001A3EB7"/>
    <w:rsid w:val="001B1053"/>
    <w:rsid w:val="001B17F5"/>
    <w:rsid w:val="001B337A"/>
    <w:rsid w:val="001B3B52"/>
    <w:rsid w:val="001B4FE2"/>
    <w:rsid w:val="001B5939"/>
    <w:rsid w:val="001B79C8"/>
    <w:rsid w:val="001C05F5"/>
    <w:rsid w:val="001C2127"/>
    <w:rsid w:val="001C2144"/>
    <w:rsid w:val="001C3096"/>
    <w:rsid w:val="001C3744"/>
    <w:rsid w:val="001C6E4D"/>
    <w:rsid w:val="001C7692"/>
    <w:rsid w:val="001C7BA0"/>
    <w:rsid w:val="001D1AA7"/>
    <w:rsid w:val="001D21A8"/>
    <w:rsid w:val="001E0E44"/>
    <w:rsid w:val="001E1AA3"/>
    <w:rsid w:val="001E2B10"/>
    <w:rsid w:val="001E4590"/>
    <w:rsid w:val="001E47D4"/>
    <w:rsid w:val="001E787D"/>
    <w:rsid w:val="001F06F3"/>
    <w:rsid w:val="001F14EB"/>
    <w:rsid w:val="001F451E"/>
    <w:rsid w:val="001F522B"/>
    <w:rsid w:val="00200E14"/>
    <w:rsid w:val="00205323"/>
    <w:rsid w:val="00206476"/>
    <w:rsid w:val="00207804"/>
    <w:rsid w:val="00207F96"/>
    <w:rsid w:val="00214207"/>
    <w:rsid w:val="002142A9"/>
    <w:rsid w:val="00214978"/>
    <w:rsid w:val="00214AD9"/>
    <w:rsid w:val="00215A36"/>
    <w:rsid w:val="00220998"/>
    <w:rsid w:val="00221F17"/>
    <w:rsid w:val="0022241F"/>
    <w:rsid w:val="00225436"/>
    <w:rsid w:val="0022547A"/>
    <w:rsid w:val="00227186"/>
    <w:rsid w:val="002277CC"/>
    <w:rsid w:val="00231242"/>
    <w:rsid w:val="00231E15"/>
    <w:rsid w:val="002327B3"/>
    <w:rsid w:val="0023309A"/>
    <w:rsid w:val="00235232"/>
    <w:rsid w:val="00236C99"/>
    <w:rsid w:val="002401F2"/>
    <w:rsid w:val="00242177"/>
    <w:rsid w:val="0024241D"/>
    <w:rsid w:val="0024467D"/>
    <w:rsid w:val="00244C65"/>
    <w:rsid w:val="00245B75"/>
    <w:rsid w:val="002462E2"/>
    <w:rsid w:val="00246304"/>
    <w:rsid w:val="00246F1F"/>
    <w:rsid w:val="002503D2"/>
    <w:rsid w:val="002510F6"/>
    <w:rsid w:val="002537E6"/>
    <w:rsid w:val="00256F10"/>
    <w:rsid w:val="00260435"/>
    <w:rsid w:val="002642F3"/>
    <w:rsid w:val="002657D8"/>
    <w:rsid w:val="002675FA"/>
    <w:rsid w:val="00267C7B"/>
    <w:rsid w:val="00272355"/>
    <w:rsid w:val="00274452"/>
    <w:rsid w:val="00277B33"/>
    <w:rsid w:val="00280885"/>
    <w:rsid w:val="00280E25"/>
    <w:rsid w:val="0028257C"/>
    <w:rsid w:val="00282D26"/>
    <w:rsid w:val="00285E49"/>
    <w:rsid w:val="002910C3"/>
    <w:rsid w:val="00292328"/>
    <w:rsid w:val="0029330E"/>
    <w:rsid w:val="00294CDF"/>
    <w:rsid w:val="00294FBE"/>
    <w:rsid w:val="00295314"/>
    <w:rsid w:val="00295555"/>
    <w:rsid w:val="002A1537"/>
    <w:rsid w:val="002A345C"/>
    <w:rsid w:val="002A3491"/>
    <w:rsid w:val="002A3C10"/>
    <w:rsid w:val="002A4278"/>
    <w:rsid w:val="002A6DE5"/>
    <w:rsid w:val="002B09D5"/>
    <w:rsid w:val="002B0E1C"/>
    <w:rsid w:val="002B0F4A"/>
    <w:rsid w:val="002B41D2"/>
    <w:rsid w:val="002B5AA1"/>
    <w:rsid w:val="002B7893"/>
    <w:rsid w:val="002C0F9A"/>
    <w:rsid w:val="002C1CFA"/>
    <w:rsid w:val="002C3762"/>
    <w:rsid w:val="002C6481"/>
    <w:rsid w:val="002C6DB0"/>
    <w:rsid w:val="002C7C0E"/>
    <w:rsid w:val="002D3460"/>
    <w:rsid w:val="002D5198"/>
    <w:rsid w:val="002D7BC3"/>
    <w:rsid w:val="002E1AF8"/>
    <w:rsid w:val="002E5863"/>
    <w:rsid w:val="002E59DA"/>
    <w:rsid w:val="002E6598"/>
    <w:rsid w:val="002E75B5"/>
    <w:rsid w:val="002F10B1"/>
    <w:rsid w:val="002F1473"/>
    <w:rsid w:val="002F2A00"/>
    <w:rsid w:val="002F6F8D"/>
    <w:rsid w:val="002F785A"/>
    <w:rsid w:val="00301847"/>
    <w:rsid w:val="00304E8F"/>
    <w:rsid w:val="00304F1F"/>
    <w:rsid w:val="003062D6"/>
    <w:rsid w:val="0030791A"/>
    <w:rsid w:val="00311146"/>
    <w:rsid w:val="00312022"/>
    <w:rsid w:val="003130ED"/>
    <w:rsid w:val="003156D7"/>
    <w:rsid w:val="003158B9"/>
    <w:rsid w:val="00315D44"/>
    <w:rsid w:val="00320A60"/>
    <w:rsid w:val="0032112E"/>
    <w:rsid w:val="00322108"/>
    <w:rsid w:val="00322888"/>
    <w:rsid w:val="003241B1"/>
    <w:rsid w:val="00330F7C"/>
    <w:rsid w:val="003325B4"/>
    <w:rsid w:val="00333676"/>
    <w:rsid w:val="00333E70"/>
    <w:rsid w:val="00334A36"/>
    <w:rsid w:val="00337D37"/>
    <w:rsid w:val="00342226"/>
    <w:rsid w:val="003446E3"/>
    <w:rsid w:val="00346AD4"/>
    <w:rsid w:val="003474A4"/>
    <w:rsid w:val="0034771B"/>
    <w:rsid w:val="00350C0D"/>
    <w:rsid w:val="003538EB"/>
    <w:rsid w:val="00357ADB"/>
    <w:rsid w:val="00360058"/>
    <w:rsid w:val="00360FC3"/>
    <w:rsid w:val="003635FB"/>
    <w:rsid w:val="003636B6"/>
    <w:rsid w:val="00364281"/>
    <w:rsid w:val="00364B39"/>
    <w:rsid w:val="00365C4A"/>
    <w:rsid w:val="00366D33"/>
    <w:rsid w:val="003704E0"/>
    <w:rsid w:val="00371F68"/>
    <w:rsid w:val="003720BE"/>
    <w:rsid w:val="00373A7D"/>
    <w:rsid w:val="00374C36"/>
    <w:rsid w:val="003753A4"/>
    <w:rsid w:val="003772E6"/>
    <w:rsid w:val="0037737A"/>
    <w:rsid w:val="0038080A"/>
    <w:rsid w:val="003813DC"/>
    <w:rsid w:val="003818D3"/>
    <w:rsid w:val="00382830"/>
    <w:rsid w:val="0038322B"/>
    <w:rsid w:val="00383696"/>
    <w:rsid w:val="003841DD"/>
    <w:rsid w:val="00385D9D"/>
    <w:rsid w:val="00387AA0"/>
    <w:rsid w:val="00387D90"/>
    <w:rsid w:val="00390A66"/>
    <w:rsid w:val="003927C1"/>
    <w:rsid w:val="00393B3D"/>
    <w:rsid w:val="00393C23"/>
    <w:rsid w:val="00394D94"/>
    <w:rsid w:val="00396253"/>
    <w:rsid w:val="003973B5"/>
    <w:rsid w:val="003A300F"/>
    <w:rsid w:val="003A44D0"/>
    <w:rsid w:val="003A4F17"/>
    <w:rsid w:val="003A584E"/>
    <w:rsid w:val="003A6090"/>
    <w:rsid w:val="003A7C17"/>
    <w:rsid w:val="003B0A1D"/>
    <w:rsid w:val="003B1963"/>
    <w:rsid w:val="003B213C"/>
    <w:rsid w:val="003B38B8"/>
    <w:rsid w:val="003C0773"/>
    <w:rsid w:val="003C1C4E"/>
    <w:rsid w:val="003C27AC"/>
    <w:rsid w:val="003C5423"/>
    <w:rsid w:val="003C5B57"/>
    <w:rsid w:val="003C614F"/>
    <w:rsid w:val="003D27A0"/>
    <w:rsid w:val="003D2CB8"/>
    <w:rsid w:val="003D31D7"/>
    <w:rsid w:val="003D3355"/>
    <w:rsid w:val="003D39CC"/>
    <w:rsid w:val="003D3C40"/>
    <w:rsid w:val="003D44B2"/>
    <w:rsid w:val="003D4D2D"/>
    <w:rsid w:val="003D6F0D"/>
    <w:rsid w:val="003E052E"/>
    <w:rsid w:val="003E07D4"/>
    <w:rsid w:val="003E07F0"/>
    <w:rsid w:val="003E0C3C"/>
    <w:rsid w:val="003E0C64"/>
    <w:rsid w:val="003E3BD6"/>
    <w:rsid w:val="003E3DAE"/>
    <w:rsid w:val="003E4293"/>
    <w:rsid w:val="003E4F7A"/>
    <w:rsid w:val="003E6EE7"/>
    <w:rsid w:val="003E79B4"/>
    <w:rsid w:val="003F041B"/>
    <w:rsid w:val="003F1381"/>
    <w:rsid w:val="003F35F0"/>
    <w:rsid w:val="003F5D3D"/>
    <w:rsid w:val="003F6447"/>
    <w:rsid w:val="003F71E2"/>
    <w:rsid w:val="003F7919"/>
    <w:rsid w:val="00400904"/>
    <w:rsid w:val="00401E69"/>
    <w:rsid w:val="004023A8"/>
    <w:rsid w:val="0040298C"/>
    <w:rsid w:val="0040670D"/>
    <w:rsid w:val="00406A22"/>
    <w:rsid w:val="00406CAA"/>
    <w:rsid w:val="004101BB"/>
    <w:rsid w:val="00411301"/>
    <w:rsid w:val="00411D66"/>
    <w:rsid w:val="00413B08"/>
    <w:rsid w:val="004141C9"/>
    <w:rsid w:val="0042169B"/>
    <w:rsid w:val="00422907"/>
    <w:rsid w:val="004267C5"/>
    <w:rsid w:val="004275D3"/>
    <w:rsid w:val="0043140C"/>
    <w:rsid w:val="00431DFD"/>
    <w:rsid w:val="00432EEF"/>
    <w:rsid w:val="00437544"/>
    <w:rsid w:val="0044045A"/>
    <w:rsid w:val="0044049F"/>
    <w:rsid w:val="004406A9"/>
    <w:rsid w:val="004422D1"/>
    <w:rsid w:val="00450EC7"/>
    <w:rsid w:val="00451490"/>
    <w:rsid w:val="004562EA"/>
    <w:rsid w:val="00456E3F"/>
    <w:rsid w:val="004606DB"/>
    <w:rsid w:val="0046424E"/>
    <w:rsid w:val="0046661B"/>
    <w:rsid w:val="00466892"/>
    <w:rsid w:val="00466F48"/>
    <w:rsid w:val="004706FE"/>
    <w:rsid w:val="0047186A"/>
    <w:rsid w:val="0047320D"/>
    <w:rsid w:val="004748DC"/>
    <w:rsid w:val="00474BB9"/>
    <w:rsid w:val="00474E3E"/>
    <w:rsid w:val="00475245"/>
    <w:rsid w:val="0047608B"/>
    <w:rsid w:val="00477935"/>
    <w:rsid w:val="0048045A"/>
    <w:rsid w:val="00480799"/>
    <w:rsid w:val="00481613"/>
    <w:rsid w:val="00482CBF"/>
    <w:rsid w:val="00483C2E"/>
    <w:rsid w:val="004841DD"/>
    <w:rsid w:val="004851A1"/>
    <w:rsid w:val="004851BE"/>
    <w:rsid w:val="004856BA"/>
    <w:rsid w:val="00486F7B"/>
    <w:rsid w:val="0049013C"/>
    <w:rsid w:val="00491B2D"/>
    <w:rsid w:val="00492F7A"/>
    <w:rsid w:val="00493C33"/>
    <w:rsid w:val="00493F9A"/>
    <w:rsid w:val="00495DEF"/>
    <w:rsid w:val="00495FBE"/>
    <w:rsid w:val="004976AC"/>
    <w:rsid w:val="004A1165"/>
    <w:rsid w:val="004A60AA"/>
    <w:rsid w:val="004A6499"/>
    <w:rsid w:val="004A665E"/>
    <w:rsid w:val="004A7CE9"/>
    <w:rsid w:val="004B2858"/>
    <w:rsid w:val="004B3E5A"/>
    <w:rsid w:val="004B403D"/>
    <w:rsid w:val="004B452C"/>
    <w:rsid w:val="004B4823"/>
    <w:rsid w:val="004C0373"/>
    <w:rsid w:val="004C0D4B"/>
    <w:rsid w:val="004C1806"/>
    <w:rsid w:val="004C2D59"/>
    <w:rsid w:val="004C3D1D"/>
    <w:rsid w:val="004C4491"/>
    <w:rsid w:val="004C4E2B"/>
    <w:rsid w:val="004C502F"/>
    <w:rsid w:val="004C55E3"/>
    <w:rsid w:val="004C5AD6"/>
    <w:rsid w:val="004C5C33"/>
    <w:rsid w:val="004C62CB"/>
    <w:rsid w:val="004C72DE"/>
    <w:rsid w:val="004D04D5"/>
    <w:rsid w:val="004D431D"/>
    <w:rsid w:val="004D6372"/>
    <w:rsid w:val="004E0C44"/>
    <w:rsid w:val="004E1541"/>
    <w:rsid w:val="004E2C71"/>
    <w:rsid w:val="004E41CA"/>
    <w:rsid w:val="004E691B"/>
    <w:rsid w:val="004E6CAC"/>
    <w:rsid w:val="004E7844"/>
    <w:rsid w:val="004F0ADE"/>
    <w:rsid w:val="004F63EC"/>
    <w:rsid w:val="004F69AF"/>
    <w:rsid w:val="004F6F65"/>
    <w:rsid w:val="00502E06"/>
    <w:rsid w:val="005030A6"/>
    <w:rsid w:val="005060F4"/>
    <w:rsid w:val="00506A55"/>
    <w:rsid w:val="00507DEC"/>
    <w:rsid w:val="00510AD9"/>
    <w:rsid w:val="0051194E"/>
    <w:rsid w:val="005130C1"/>
    <w:rsid w:val="00514038"/>
    <w:rsid w:val="00516E5D"/>
    <w:rsid w:val="00517DD5"/>
    <w:rsid w:val="00520295"/>
    <w:rsid w:val="00520299"/>
    <w:rsid w:val="00520AAB"/>
    <w:rsid w:val="005219A3"/>
    <w:rsid w:val="0052302F"/>
    <w:rsid w:val="00523E0D"/>
    <w:rsid w:val="00524538"/>
    <w:rsid w:val="00524C21"/>
    <w:rsid w:val="00526D22"/>
    <w:rsid w:val="00527589"/>
    <w:rsid w:val="0053254B"/>
    <w:rsid w:val="005340A3"/>
    <w:rsid w:val="005345F7"/>
    <w:rsid w:val="00535112"/>
    <w:rsid w:val="00536F16"/>
    <w:rsid w:val="005375DA"/>
    <w:rsid w:val="00540423"/>
    <w:rsid w:val="00540BDB"/>
    <w:rsid w:val="005432AB"/>
    <w:rsid w:val="00547019"/>
    <w:rsid w:val="0054766E"/>
    <w:rsid w:val="005476A3"/>
    <w:rsid w:val="00547DA9"/>
    <w:rsid w:val="005516F5"/>
    <w:rsid w:val="00553827"/>
    <w:rsid w:val="00553C98"/>
    <w:rsid w:val="00553C9C"/>
    <w:rsid w:val="00556B73"/>
    <w:rsid w:val="00556F93"/>
    <w:rsid w:val="00560535"/>
    <w:rsid w:val="0056058D"/>
    <w:rsid w:val="00560CDB"/>
    <w:rsid w:val="00562401"/>
    <w:rsid w:val="005664BC"/>
    <w:rsid w:val="00570673"/>
    <w:rsid w:val="00570A4A"/>
    <w:rsid w:val="00570C71"/>
    <w:rsid w:val="00571EE7"/>
    <w:rsid w:val="00573332"/>
    <w:rsid w:val="00581322"/>
    <w:rsid w:val="00584070"/>
    <w:rsid w:val="00585708"/>
    <w:rsid w:val="00592070"/>
    <w:rsid w:val="005A07A6"/>
    <w:rsid w:val="005A0F6D"/>
    <w:rsid w:val="005A5013"/>
    <w:rsid w:val="005B0459"/>
    <w:rsid w:val="005B053C"/>
    <w:rsid w:val="005B0825"/>
    <w:rsid w:val="005B0CB4"/>
    <w:rsid w:val="005B224F"/>
    <w:rsid w:val="005B294C"/>
    <w:rsid w:val="005B3041"/>
    <w:rsid w:val="005B3338"/>
    <w:rsid w:val="005B7E7B"/>
    <w:rsid w:val="005C1519"/>
    <w:rsid w:val="005C1C21"/>
    <w:rsid w:val="005C2493"/>
    <w:rsid w:val="005C2FAD"/>
    <w:rsid w:val="005C32E4"/>
    <w:rsid w:val="005C3C34"/>
    <w:rsid w:val="005C4DB1"/>
    <w:rsid w:val="005C52FB"/>
    <w:rsid w:val="005D2213"/>
    <w:rsid w:val="005D2EC6"/>
    <w:rsid w:val="005D416B"/>
    <w:rsid w:val="005D43D2"/>
    <w:rsid w:val="005D7027"/>
    <w:rsid w:val="005D7405"/>
    <w:rsid w:val="005D77C8"/>
    <w:rsid w:val="005E1FB2"/>
    <w:rsid w:val="005E4702"/>
    <w:rsid w:val="005E6981"/>
    <w:rsid w:val="005E789B"/>
    <w:rsid w:val="005F062F"/>
    <w:rsid w:val="005F0BD2"/>
    <w:rsid w:val="005F1E5A"/>
    <w:rsid w:val="005F265E"/>
    <w:rsid w:val="005F3623"/>
    <w:rsid w:val="005F3795"/>
    <w:rsid w:val="005F3D1E"/>
    <w:rsid w:val="005F3E0E"/>
    <w:rsid w:val="005F54E3"/>
    <w:rsid w:val="005F76C8"/>
    <w:rsid w:val="00600692"/>
    <w:rsid w:val="00600A8A"/>
    <w:rsid w:val="00600B6D"/>
    <w:rsid w:val="00604258"/>
    <w:rsid w:val="006071D0"/>
    <w:rsid w:val="00611FEC"/>
    <w:rsid w:val="00612025"/>
    <w:rsid w:val="00612CC6"/>
    <w:rsid w:val="00613955"/>
    <w:rsid w:val="00613D0D"/>
    <w:rsid w:val="0061447C"/>
    <w:rsid w:val="006176D8"/>
    <w:rsid w:val="00617A95"/>
    <w:rsid w:val="00622C2E"/>
    <w:rsid w:val="00623B75"/>
    <w:rsid w:val="00623F44"/>
    <w:rsid w:val="00626984"/>
    <w:rsid w:val="006273C1"/>
    <w:rsid w:val="00627A11"/>
    <w:rsid w:val="00627F19"/>
    <w:rsid w:val="00631CF6"/>
    <w:rsid w:val="0063367A"/>
    <w:rsid w:val="00634FC3"/>
    <w:rsid w:val="006350D2"/>
    <w:rsid w:val="00635896"/>
    <w:rsid w:val="006374F1"/>
    <w:rsid w:val="006415FE"/>
    <w:rsid w:val="00643D6C"/>
    <w:rsid w:val="00644ADE"/>
    <w:rsid w:val="00646D42"/>
    <w:rsid w:val="00647B86"/>
    <w:rsid w:val="00650820"/>
    <w:rsid w:val="00650A45"/>
    <w:rsid w:val="00651657"/>
    <w:rsid w:val="0065180B"/>
    <w:rsid w:val="00652A67"/>
    <w:rsid w:val="006545CD"/>
    <w:rsid w:val="00654746"/>
    <w:rsid w:val="00654A69"/>
    <w:rsid w:val="0065589B"/>
    <w:rsid w:val="006563DE"/>
    <w:rsid w:val="00660716"/>
    <w:rsid w:val="00660EEF"/>
    <w:rsid w:val="00662166"/>
    <w:rsid w:val="00662DA6"/>
    <w:rsid w:val="006646D8"/>
    <w:rsid w:val="006656EC"/>
    <w:rsid w:val="0066766E"/>
    <w:rsid w:val="00670BC3"/>
    <w:rsid w:val="0067220B"/>
    <w:rsid w:val="006739FA"/>
    <w:rsid w:val="00675075"/>
    <w:rsid w:val="00675155"/>
    <w:rsid w:val="006757CE"/>
    <w:rsid w:val="00676E74"/>
    <w:rsid w:val="00680626"/>
    <w:rsid w:val="00681C69"/>
    <w:rsid w:val="00681FC5"/>
    <w:rsid w:val="006829EE"/>
    <w:rsid w:val="00683EFB"/>
    <w:rsid w:val="006846B7"/>
    <w:rsid w:val="00684F6D"/>
    <w:rsid w:val="0068506D"/>
    <w:rsid w:val="006853C9"/>
    <w:rsid w:val="00686877"/>
    <w:rsid w:val="0068708D"/>
    <w:rsid w:val="00687680"/>
    <w:rsid w:val="00687966"/>
    <w:rsid w:val="006903BE"/>
    <w:rsid w:val="00690999"/>
    <w:rsid w:val="0069178F"/>
    <w:rsid w:val="00694430"/>
    <w:rsid w:val="00694DB9"/>
    <w:rsid w:val="00696D35"/>
    <w:rsid w:val="006A45BC"/>
    <w:rsid w:val="006A48F9"/>
    <w:rsid w:val="006A6577"/>
    <w:rsid w:val="006A65C7"/>
    <w:rsid w:val="006A73F8"/>
    <w:rsid w:val="006B0536"/>
    <w:rsid w:val="006B1358"/>
    <w:rsid w:val="006B3200"/>
    <w:rsid w:val="006B335D"/>
    <w:rsid w:val="006B33D4"/>
    <w:rsid w:val="006B6C23"/>
    <w:rsid w:val="006B6E6B"/>
    <w:rsid w:val="006B7FFB"/>
    <w:rsid w:val="006C0025"/>
    <w:rsid w:val="006C070A"/>
    <w:rsid w:val="006C2777"/>
    <w:rsid w:val="006C58AA"/>
    <w:rsid w:val="006C6045"/>
    <w:rsid w:val="006C6CB5"/>
    <w:rsid w:val="006C7B4A"/>
    <w:rsid w:val="006D0924"/>
    <w:rsid w:val="006D187B"/>
    <w:rsid w:val="006D204F"/>
    <w:rsid w:val="006D27DE"/>
    <w:rsid w:val="006D2CA2"/>
    <w:rsid w:val="006D2D09"/>
    <w:rsid w:val="006D3AD0"/>
    <w:rsid w:val="006D44B8"/>
    <w:rsid w:val="006D57D5"/>
    <w:rsid w:val="006D609D"/>
    <w:rsid w:val="006D74F8"/>
    <w:rsid w:val="006D7DA9"/>
    <w:rsid w:val="006E1AE6"/>
    <w:rsid w:val="006E59A5"/>
    <w:rsid w:val="006E658B"/>
    <w:rsid w:val="006E6CBF"/>
    <w:rsid w:val="006F358D"/>
    <w:rsid w:val="006F3F70"/>
    <w:rsid w:val="006F5331"/>
    <w:rsid w:val="006F6355"/>
    <w:rsid w:val="006F68C2"/>
    <w:rsid w:val="006F76B1"/>
    <w:rsid w:val="006F7B8E"/>
    <w:rsid w:val="00700D43"/>
    <w:rsid w:val="007048FC"/>
    <w:rsid w:val="0070555B"/>
    <w:rsid w:val="00705CCD"/>
    <w:rsid w:val="00712D07"/>
    <w:rsid w:val="0071328E"/>
    <w:rsid w:val="00713C5A"/>
    <w:rsid w:val="00713E40"/>
    <w:rsid w:val="00717AF7"/>
    <w:rsid w:val="007207A7"/>
    <w:rsid w:val="007212CD"/>
    <w:rsid w:val="007229EC"/>
    <w:rsid w:val="007234A0"/>
    <w:rsid w:val="00725A39"/>
    <w:rsid w:val="00725F80"/>
    <w:rsid w:val="00725FB4"/>
    <w:rsid w:val="007307C9"/>
    <w:rsid w:val="00731EAF"/>
    <w:rsid w:val="0073536A"/>
    <w:rsid w:val="00740ED0"/>
    <w:rsid w:val="00742B4B"/>
    <w:rsid w:val="00742EA2"/>
    <w:rsid w:val="00747E57"/>
    <w:rsid w:val="00751E3F"/>
    <w:rsid w:val="00752AEE"/>
    <w:rsid w:val="00753C6D"/>
    <w:rsid w:val="0075476F"/>
    <w:rsid w:val="007555A5"/>
    <w:rsid w:val="007565A1"/>
    <w:rsid w:val="0075675A"/>
    <w:rsid w:val="00760E53"/>
    <w:rsid w:val="007635DC"/>
    <w:rsid w:val="00763AC7"/>
    <w:rsid w:val="00764443"/>
    <w:rsid w:val="00764C1C"/>
    <w:rsid w:val="00764F03"/>
    <w:rsid w:val="00765502"/>
    <w:rsid w:val="00766451"/>
    <w:rsid w:val="00766A0F"/>
    <w:rsid w:val="007671DC"/>
    <w:rsid w:val="007707D3"/>
    <w:rsid w:val="00771948"/>
    <w:rsid w:val="00773F96"/>
    <w:rsid w:val="00776001"/>
    <w:rsid w:val="0077606D"/>
    <w:rsid w:val="00776269"/>
    <w:rsid w:val="007847D4"/>
    <w:rsid w:val="00784860"/>
    <w:rsid w:val="0078594E"/>
    <w:rsid w:val="00785A00"/>
    <w:rsid w:val="007868BF"/>
    <w:rsid w:val="007919EE"/>
    <w:rsid w:val="00793134"/>
    <w:rsid w:val="007A37A5"/>
    <w:rsid w:val="007A3A1C"/>
    <w:rsid w:val="007A6D60"/>
    <w:rsid w:val="007A6EE6"/>
    <w:rsid w:val="007A7468"/>
    <w:rsid w:val="007A7FAF"/>
    <w:rsid w:val="007B0EA1"/>
    <w:rsid w:val="007B306F"/>
    <w:rsid w:val="007B3130"/>
    <w:rsid w:val="007B31D0"/>
    <w:rsid w:val="007B49A4"/>
    <w:rsid w:val="007B60C1"/>
    <w:rsid w:val="007B7331"/>
    <w:rsid w:val="007C2C6C"/>
    <w:rsid w:val="007C2CCF"/>
    <w:rsid w:val="007C4BB2"/>
    <w:rsid w:val="007C6B4B"/>
    <w:rsid w:val="007C765D"/>
    <w:rsid w:val="007D0433"/>
    <w:rsid w:val="007D3136"/>
    <w:rsid w:val="007D5FF5"/>
    <w:rsid w:val="007E270B"/>
    <w:rsid w:val="007E3271"/>
    <w:rsid w:val="007E4369"/>
    <w:rsid w:val="007E4CB0"/>
    <w:rsid w:val="007E5CDF"/>
    <w:rsid w:val="007E61A4"/>
    <w:rsid w:val="007E66A4"/>
    <w:rsid w:val="007E767B"/>
    <w:rsid w:val="007E77F7"/>
    <w:rsid w:val="007E7BD3"/>
    <w:rsid w:val="007F07E7"/>
    <w:rsid w:val="007F3A3A"/>
    <w:rsid w:val="007F4772"/>
    <w:rsid w:val="007F5FE6"/>
    <w:rsid w:val="007F62E9"/>
    <w:rsid w:val="007F6F3F"/>
    <w:rsid w:val="007F7AF2"/>
    <w:rsid w:val="008024BF"/>
    <w:rsid w:val="008028BA"/>
    <w:rsid w:val="00804E84"/>
    <w:rsid w:val="0080697B"/>
    <w:rsid w:val="00810F22"/>
    <w:rsid w:val="00813A33"/>
    <w:rsid w:val="00814B0A"/>
    <w:rsid w:val="0081508D"/>
    <w:rsid w:val="00816733"/>
    <w:rsid w:val="008168A1"/>
    <w:rsid w:val="0082120B"/>
    <w:rsid w:val="00821FD5"/>
    <w:rsid w:val="00822FCB"/>
    <w:rsid w:val="00823C4C"/>
    <w:rsid w:val="008240A1"/>
    <w:rsid w:val="0082569D"/>
    <w:rsid w:val="00830143"/>
    <w:rsid w:val="00832A76"/>
    <w:rsid w:val="00833A1B"/>
    <w:rsid w:val="00833D80"/>
    <w:rsid w:val="0083426C"/>
    <w:rsid w:val="00834782"/>
    <w:rsid w:val="00835705"/>
    <w:rsid w:val="00836EC8"/>
    <w:rsid w:val="008372DF"/>
    <w:rsid w:val="0084131E"/>
    <w:rsid w:val="008420DA"/>
    <w:rsid w:val="00844710"/>
    <w:rsid w:val="00847497"/>
    <w:rsid w:val="008476E1"/>
    <w:rsid w:val="00851A91"/>
    <w:rsid w:val="00851E5E"/>
    <w:rsid w:val="00852395"/>
    <w:rsid w:val="00852799"/>
    <w:rsid w:val="00853EB4"/>
    <w:rsid w:val="008567C0"/>
    <w:rsid w:val="00861422"/>
    <w:rsid w:val="0086174A"/>
    <w:rsid w:val="00862298"/>
    <w:rsid w:val="0086474C"/>
    <w:rsid w:val="00865DFF"/>
    <w:rsid w:val="00866628"/>
    <w:rsid w:val="00867DFE"/>
    <w:rsid w:val="008711CD"/>
    <w:rsid w:val="00871633"/>
    <w:rsid w:val="00873D52"/>
    <w:rsid w:val="00875F1A"/>
    <w:rsid w:val="0087712A"/>
    <w:rsid w:val="00877A18"/>
    <w:rsid w:val="0088271A"/>
    <w:rsid w:val="00882C72"/>
    <w:rsid w:val="00883254"/>
    <w:rsid w:val="00883BF2"/>
    <w:rsid w:val="0088433B"/>
    <w:rsid w:val="00885699"/>
    <w:rsid w:val="00885D00"/>
    <w:rsid w:val="008869BC"/>
    <w:rsid w:val="00887796"/>
    <w:rsid w:val="00890A3A"/>
    <w:rsid w:val="00890DDB"/>
    <w:rsid w:val="00891421"/>
    <w:rsid w:val="00892538"/>
    <w:rsid w:val="008938DD"/>
    <w:rsid w:val="00894C71"/>
    <w:rsid w:val="00895925"/>
    <w:rsid w:val="0089707E"/>
    <w:rsid w:val="008A37D1"/>
    <w:rsid w:val="008A443F"/>
    <w:rsid w:val="008A57AF"/>
    <w:rsid w:val="008A61DB"/>
    <w:rsid w:val="008B046C"/>
    <w:rsid w:val="008B0B9A"/>
    <w:rsid w:val="008B58D5"/>
    <w:rsid w:val="008B5A19"/>
    <w:rsid w:val="008B5E99"/>
    <w:rsid w:val="008B781D"/>
    <w:rsid w:val="008C08D1"/>
    <w:rsid w:val="008C0F24"/>
    <w:rsid w:val="008C1B4D"/>
    <w:rsid w:val="008C1BBB"/>
    <w:rsid w:val="008C1D8F"/>
    <w:rsid w:val="008C237D"/>
    <w:rsid w:val="008C396B"/>
    <w:rsid w:val="008C5536"/>
    <w:rsid w:val="008C6326"/>
    <w:rsid w:val="008D24D2"/>
    <w:rsid w:val="008D289D"/>
    <w:rsid w:val="008D28B2"/>
    <w:rsid w:val="008D5541"/>
    <w:rsid w:val="008D569E"/>
    <w:rsid w:val="008D5DDA"/>
    <w:rsid w:val="008D6719"/>
    <w:rsid w:val="008D76A4"/>
    <w:rsid w:val="008D76FF"/>
    <w:rsid w:val="008E0378"/>
    <w:rsid w:val="008E0C1C"/>
    <w:rsid w:val="008E2917"/>
    <w:rsid w:val="008E3CC6"/>
    <w:rsid w:val="008E744C"/>
    <w:rsid w:val="008F0116"/>
    <w:rsid w:val="008F2E75"/>
    <w:rsid w:val="008F32A6"/>
    <w:rsid w:val="008F3E2B"/>
    <w:rsid w:val="00900A93"/>
    <w:rsid w:val="00901996"/>
    <w:rsid w:val="00904154"/>
    <w:rsid w:val="00904E7B"/>
    <w:rsid w:val="00905294"/>
    <w:rsid w:val="00905F65"/>
    <w:rsid w:val="0090696E"/>
    <w:rsid w:val="00914040"/>
    <w:rsid w:val="00916AB3"/>
    <w:rsid w:val="0091794F"/>
    <w:rsid w:val="00923554"/>
    <w:rsid w:val="009237AB"/>
    <w:rsid w:val="0092447C"/>
    <w:rsid w:val="00926DC3"/>
    <w:rsid w:val="0093094E"/>
    <w:rsid w:val="00930A67"/>
    <w:rsid w:val="00931674"/>
    <w:rsid w:val="009322A6"/>
    <w:rsid w:val="00933813"/>
    <w:rsid w:val="009368C1"/>
    <w:rsid w:val="009402CE"/>
    <w:rsid w:val="00941571"/>
    <w:rsid w:val="00942935"/>
    <w:rsid w:val="00943120"/>
    <w:rsid w:val="00945A94"/>
    <w:rsid w:val="00946A9C"/>
    <w:rsid w:val="00946B39"/>
    <w:rsid w:val="00950914"/>
    <w:rsid w:val="00953BC1"/>
    <w:rsid w:val="00954EE8"/>
    <w:rsid w:val="00954F65"/>
    <w:rsid w:val="00956328"/>
    <w:rsid w:val="00960D6D"/>
    <w:rsid w:val="00960F66"/>
    <w:rsid w:val="0096153E"/>
    <w:rsid w:val="00961635"/>
    <w:rsid w:val="00963CB0"/>
    <w:rsid w:val="00965260"/>
    <w:rsid w:val="009675EA"/>
    <w:rsid w:val="00971E44"/>
    <w:rsid w:val="009727A5"/>
    <w:rsid w:val="009735DE"/>
    <w:rsid w:val="00975470"/>
    <w:rsid w:val="00977007"/>
    <w:rsid w:val="00981313"/>
    <w:rsid w:val="00981AA8"/>
    <w:rsid w:val="009821AF"/>
    <w:rsid w:val="00982320"/>
    <w:rsid w:val="00982C8E"/>
    <w:rsid w:val="009836C4"/>
    <w:rsid w:val="00985718"/>
    <w:rsid w:val="00987F66"/>
    <w:rsid w:val="009905D4"/>
    <w:rsid w:val="00994C56"/>
    <w:rsid w:val="0099675F"/>
    <w:rsid w:val="009A04AB"/>
    <w:rsid w:val="009A0D79"/>
    <w:rsid w:val="009A28DF"/>
    <w:rsid w:val="009A5049"/>
    <w:rsid w:val="009A5D42"/>
    <w:rsid w:val="009A75B2"/>
    <w:rsid w:val="009A7A29"/>
    <w:rsid w:val="009A7F19"/>
    <w:rsid w:val="009B5085"/>
    <w:rsid w:val="009C2D68"/>
    <w:rsid w:val="009C338D"/>
    <w:rsid w:val="009C434F"/>
    <w:rsid w:val="009C43B7"/>
    <w:rsid w:val="009C5A75"/>
    <w:rsid w:val="009C60B5"/>
    <w:rsid w:val="009C6403"/>
    <w:rsid w:val="009D035D"/>
    <w:rsid w:val="009D0644"/>
    <w:rsid w:val="009D247B"/>
    <w:rsid w:val="009D5314"/>
    <w:rsid w:val="009D6A62"/>
    <w:rsid w:val="009E2B79"/>
    <w:rsid w:val="009E3A52"/>
    <w:rsid w:val="009E5D28"/>
    <w:rsid w:val="009E600F"/>
    <w:rsid w:val="009F0C67"/>
    <w:rsid w:val="009F1AE7"/>
    <w:rsid w:val="009F28AC"/>
    <w:rsid w:val="009F4193"/>
    <w:rsid w:val="009F47FB"/>
    <w:rsid w:val="009F6C33"/>
    <w:rsid w:val="009F75CE"/>
    <w:rsid w:val="00A020F8"/>
    <w:rsid w:val="00A03F9F"/>
    <w:rsid w:val="00A04181"/>
    <w:rsid w:val="00A04F79"/>
    <w:rsid w:val="00A056D2"/>
    <w:rsid w:val="00A0685B"/>
    <w:rsid w:val="00A06982"/>
    <w:rsid w:val="00A07242"/>
    <w:rsid w:val="00A074CE"/>
    <w:rsid w:val="00A10C9A"/>
    <w:rsid w:val="00A11EE0"/>
    <w:rsid w:val="00A15B7C"/>
    <w:rsid w:val="00A1670B"/>
    <w:rsid w:val="00A16B82"/>
    <w:rsid w:val="00A21AA4"/>
    <w:rsid w:val="00A21C2E"/>
    <w:rsid w:val="00A231A3"/>
    <w:rsid w:val="00A255EF"/>
    <w:rsid w:val="00A31634"/>
    <w:rsid w:val="00A358A5"/>
    <w:rsid w:val="00A3604D"/>
    <w:rsid w:val="00A36A92"/>
    <w:rsid w:val="00A37F47"/>
    <w:rsid w:val="00A42AFF"/>
    <w:rsid w:val="00A44939"/>
    <w:rsid w:val="00A4525C"/>
    <w:rsid w:val="00A4598B"/>
    <w:rsid w:val="00A5080B"/>
    <w:rsid w:val="00A50B4F"/>
    <w:rsid w:val="00A51294"/>
    <w:rsid w:val="00A5157B"/>
    <w:rsid w:val="00A52F7C"/>
    <w:rsid w:val="00A54332"/>
    <w:rsid w:val="00A54FE3"/>
    <w:rsid w:val="00A5599D"/>
    <w:rsid w:val="00A56108"/>
    <w:rsid w:val="00A56E58"/>
    <w:rsid w:val="00A575B5"/>
    <w:rsid w:val="00A60EE7"/>
    <w:rsid w:val="00A616FB"/>
    <w:rsid w:val="00A66BAF"/>
    <w:rsid w:val="00A67BC9"/>
    <w:rsid w:val="00A718C3"/>
    <w:rsid w:val="00A73115"/>
    <w:rsid w:val="00A7336C"/>
    <w:rsid w:val="00A75335"/>
    <w:rsid w:val="00A76587"/>
    <w:rsid w:val="00A800B6"/>
    <w:rsid w:val="00A80C24"/>
    <w:rsid w:val="00A812A2"/>
    <w:rsid w:val="00A81795"/>
    <w:rsid w:val="00A85F99"/>
    <w:rsid w:val="00A86F14"/>
    <w:rsid w:val="00A90930"/>
    <w:rsid w:val="00A918AE"/>
    <w:rsid w:val="00A93DBA"/>
    <w:rsid w:val="00A94802"/>
    <w:rsid w:val="00A97FD6"/>
    <w:rsid w:val="00AA0924"/>
    <w:rsid w:val="00AA12C7"/>
    <w:rsid w:val="00AA26B6"/>
    <w:rsid w:val="00AA2A7B"/>
    <w:rsid w:val="00AA46D1"/>
    <w:rsid w:val="00AA5147"/>
    <w:rsid w:val="00AA588C"/>
    <w:rsid w:val="00AA75E0"/>
    <w:rsid w:val="00AB121A"/>
    <w:rsid w:val="00AB207C"/>
    <w:rsid w:val="00AB26A9"/>
    <w:rsid w:val="00AB2E10"/>
    <w:rsid w:val="00AB3A6A"/>
    <w:rsid w:val="00AB3C1E"/>
    <w:rsid w:val="00AB3E4C"/>
    <w:rsid w:val="00AB3ED6"/>
    <w:rsid w:val="00AC475B"/>
    <w:rsid w:val="00AC4A05"/>
    <w:rsid w:val="00AC4D76"/>
    <w:rsid w:val="00AC5064"/>
    <w:rsid w:val="00AC5394"/>
    <w:rsid w:val="00AC583F"/>
    <w:rsid w:val="00AD38E8"/>
    <w:rsid w:val="00AD3C1C"/>
    <w:rsid w:val="00AD5EAE"/>
    <w:rsid w:val="00AD69DF"/>
    <w:rsid w:val="00AD6B1A"/>
    <w:rsid w:val="00AE0E1B"/>
    <w:rsid w:val="00AE1B97"/>
    <w:rsid w:val="00AE1CE3"/>
    <w:rsid w:val="00AE29AB"/>
    <w:rsid w:val="00AE2AA4"/>
    <w:rsid w:val="00AE3770"/>
    <w:rsid w:val="00AE38A0"/>
    <w:rsid w:val="00AE53B0"/>
    <w:rsid w:val="00AE6026"/>
    <w:rsid w:val="00AE6137"/>
    <w:rsid w:val="00AE6549"/>
    <w:rsid w:val="00AE6867"/>
    <w:rsid w:val="00AE76FB"/>
    <w:rsid w:val="00AF092D"/>
    <w:rsid w:val="00AF1064"/>
    <w:rsid w:val="00AF2EAF"/>
    <w:rsid w:val="00AF3040"/>
    <w:rsid w:val="00AF3F67"/>
    <w:rsid w:val="00AF4531"/>
    <w:rsid w:val="00AF4B55"/>
    <w:rsid w:val="00B00386"/>
    <w:rsid w:val="00B00BC0"/>
    <w:rsid w:val="00B01690"/>
    <w:rsid w:val="00B0437E"/>
    <w:rsid w:val="00B043C7"/>
    <w:rsid w:val="00B05709"/>
    <w:rsid w:val="00B05DBA"/>
    <w:rsid w:val="00B0634A"/>
    <w:rsid w:val="00B0797D"/>
    <w:rsid w:val="00B10E3C"/>
    <w:rsid w:val="00B13FED"/>
    <w:rsid w:val="00B1431B"/>
    <w:rsid w:val="00B27089"/>
    <w:rsid w:val="00B30038"/>
    <w:rsid w:val="00B30732"/>
    <w:rsid w:val="00B30E44"/>
    <w:rsid w:val="00B33CC1"/>
    <w:rsid w:val="00B36D77"/>
    <w:rsid w:val="00B36E09"/>
    <w:rsid w:val="00B3776F"/>
    <w:rsid w:val="00B40A86"/>
    <w:rsid w:val="00B40E78"/>
    <w:rsid w:val="00B428E6"/>
    <w:rsid w:val="00B43FCC"/>
    <w:rsid w:val="00B461D1"/>
    <w:rsid w:val="00B46791"/>
    <w:rsid w:val="00B46D4E"/>
    <w:rsid w:val="00B50E25"/>
    <w:rsid w:val="00B54AFE"/>
    <w:rsid w:val="00B6079F"/>
    <w:rsid w:val="00B60D54"/>
    <w:rsid w:val="00B60FBC"/>
    <w:rsid w:val="00B61BE3"/>
    <w:rsid w:val="00B62D16"/>
    <w:rsid w:val="00B63136"/>
    <w:rsid w:val="00B6512C"/>
    <w:rsid w:val="00B656D4"/>
    <w:rsid w:val="00B667D7"/>
    <w:rsid w:val="00B67024"/>
    <w:rsid w:val="00B67FCE"/>
    <w:rsid w:val="00B7059C"/>
    <w:rsid w:val="00B71BBF"/>
    <w:rsid w:val="00B71F13"/>
    <w:rsid w:val="00B73C1F"/>
    <w:rsid w:val="00B76014"/>
    <w:rsid w:val="00B76875"/>
    <w:rsid w:val="00B80EB1"/>
    <w:rsid w:val="00B81BC7"/>
    <w:rsid w:val="00B83855"/>
    <w:rsid w:val="00B85E59"/>
    <w:rsid w:val="00B85F2E"/>
    <w:rsid w:val="00B906AF"/>
    <w:rsid w:val="00B90BC1"/>
    <w:rsid w:val="00B916EE"/>
    <w:rsid w:val="00B92FBC"/>
    <w:rsid w:val="00B9365E"/>
    <w:rsid w:val="00B95CA4"/>
    <w:rsid w:val="00B95DBB"/>
    <w:rsid w:val="00BA0092"/>
    <w:rsid w:val="00BA2CC8"/>
    <w:rsid w:val="00BA30DB"/>
    <w:rsid w:val="00BA4175"/>
    <w:rsid w:val="00BA5F97"/>
    <w:rsid w:val="00BB07F5"/>
    <w:rsid w:val="00BB32FD"/>
    <w:rsid w:val="00BB3DAE"/>
    <w:rsid w:val="00BB735E"/>
    <w:rsid w:val="00BC215A"/>
    <w:rsid w:val="00BC2189"/>
    <w:rsid w:val="00BC2B2B"/>
    <w:rsid w:val="00BC4A24"/>
    <w:rsid w:val="00BD01D3"/>
    <w:rsid w:val="00BE1A8F"/>
    <w:rsid w:val="00BE2C52"/>
    <w:rsid w:val="00BE3AA8"/>
    <w:rsid w:val="00BE74C3"/>
    <w:rsid w:val="00BF0B63"/>
    <w:rsid w:val="00BF445A"/>
    <w:rsid w:val="00BF5DAC"/>
    <w:rsid w:val="00C00A24"/>
    <w:rsid w:val="00C01EC2"/>
    <w:rsid w:val="00C04FDB"/>
    <w:rsid w:val="00C05485"/>
    <w:rsid w:val="00C05848"/>
    <w:rsid w:val="00C0595D"/>
    <w:rsid w:val="00C064A9"/>
    <w:rsid w:val="00C07001"/>
    <w:rsid w:val="00C07909"/>
    <w:rsid w:val="00C07A23"/>
    <w:rsid w:val="00C105B7"/>
    <w:rsid w:val="00C11429"/>
    <w:rsid w:val="00C12538"/>
    <w:rsid w:val="00C12F09"/>
    <w:rsid w:val="00C1613B"/>
    <w:rsid w:val="00C16786"/>
    <w:rsid w:val="00C17146"/>
    <w:rsid w:val="00C205A8"/>
    <w:rsid w:val="00C206A2"/>
    <w:rsid w:val="00C22748"/>
    <w:rsid w:val="00C23863"/>
    <w:rsid w:val="00C24639"/>
    <w:rsid w:val="00C25274"/>
    <w:rsid w:val="00C2571E"/>
    <w:rsid w:val="00C26051"/>
    <w:rsid w:val="00C3197E"/>
    <w:rsid w:val="00C31BAE"/>
    <w:rsid w:val="00C37CDC"/>
    <w:rsid w:val="00C40121"/>
    <w:rsid w:val="00C41711"/>
    <w:rsid w:val="00C41A75"/>
    <w:rsid w:val="00C41E5A"/>
    <w:rsid w:val="00C43788"/>
    <w:rsid w:val="00C4436E"/>
    <w:rsid w:val="00C45467"/>
    <w:rsid w:val="00C460E6"/>
    <w:rsid w:val="00C46716"/>
    <w:rsid w:val="00C477D2"/>
    <w:rsid w:val="00C5261F"/>
    <w:rsid w:val="00C526F8"/>
    <w:rsid w:val="00C53715"/>
    <w:rsid w:val="00C562DE"/>
    <w:rsid w:val="00C56E4D"/>
    <w:rsid w:val="00C61BE0"/>
    <w:rsid w:val="00C63ED8"/>
    <w:rsid w:val="00C65356"/>
    <w:rsid w:val="00C657D9"/>
    <w:rsid w:val="00C675F5"/>
    <w:rsid w:val="00C7148F"/>
    <w:rsid w:val="00C7223B"/>
    <w:rsid w:val="00C739E2"/>
    <w:rsid w:val="00C7597D"/>
    <w:rsid w:val="00C75DAD"/>
    <w:rsid w:val="00C769FA"/>
    <w:rsid w:val="00C76E99"/>
    <w:rsid w:val="00C81C38"/>
    <w:rsid w:val="00C825FE"/>
    <w:rsid w:val="00C82FD9"/>
    <w:rsid w:val="00C85061"/>
    <w:rsid w:val="00C853AE"/>
    <w:rsid w:val="00C86383"/>
    <w:rsid w:val="00C86A98"/>
    <w:rsid w:val="00C90085"/>
    <w:rsid w:val="00C92C57"/>
    <w:rsid w:val="00C93C59"/>
    <w:rsid w:val="00C93DC8"/>
    <w:rsid w:val="00C95DA5"/>
    <w:rsid w:val="00C97427"/>
    <w:rsid w:val="00CA19C9"/>
    <w:rsid w:val="00CA63E4"/>
    <w:rsid w:val="00CA7856"/>
    <w:rsid w:val="00CB2AF9"/>
    <w:rsid w:val="00CB2D12"/>
    <w:rsid w:val="00CB59B1"/>
    <w:rsid w:val="00CB6835"/>
    <w:rsid w:val="00CB7A54"/>
    <w:rsid w:val="00CC3B3C"/>
    <w:rsid w:val="00CC4368"/>
    <w:rsid w:val="00CC4549"/>
    <w:rsid w:val="00CC4DBA"/>
    <w:rsid w:val="00CC66D3"/>
    <w:rsid w:val="00CD00C4"/>
    <w:rsid w:val="00CD3623"/>
    <w:rsid w:val="00CD3ED2"/>
    <w:rsid w:val="00CD5E07"/>
    <w:rsid w:val="00CD63FE"/>
    <w:rsid w:val="00CD6A72"/>
    <w:rsid w:val="00CD70BE"/>
    <w:rsid w:val="00CD74D3"/>
    <w:rsid w:val="00CE1D39"/>
    <w:rsid w:val="00CE2006"/>
    <w:rsid w:val="00CE2075"/>
    <w:rsid w:val="00CE26C8"/>
    <w:rsid w:val="00CE2AA2"/>
    <w:rsid w:val="00CE3913"/>
    <w:rsid w:val="00CE41CB"/>
    <w:rsid w:val="00CE5761"/>
    <w:rsid w:val="00CE7CE7"/>
    <w:rsid w:val="00CF0B5E"/>
    <w:rsid w:val="00CF17D0"/>
    <w:rsid w:val="00CF1E55"/>
    <w:rsid w:val="00CF7294"/>
    <w:rsid w:val="00D00220"/>
    <w:rsid w:val="00D009BE"/>
    <w:rsid w:val="00D00F3B"/>
    <w:rsid w:val="00D021B7"/>
    <w:rsid w:val="00D032E4"/>
    <w:rsid w:val="00D04093"/>
    <w:rsid w:val="00D074AC"/>
    <w:rsid w:val="00D07518"/>
    <w:rsid w:val="00D079BF"/>
    <w:rsid w:val="00D10C6D"/>
    <w:rsid w:val="00D11C52"/>
    <w:rsid w:val="00D11CC6"/>
    <w:rsid w:val="00D1626E"/>
    <w:rsid w:val="00D208E1"/>
    <w:rsid w:val="00D2141A"/>
    <w:rsid w:val="00D218AD"/>
    <w:rsid w:val="00D2433E"/>
    <w:rsid w:val="00D24C02"/>
    <w:rsid w:val="00D257C9"/>
    <w:rsid w:val="00D25E4B"/>
    <w:rsid w:val="00D2648E"/>
    <w:rsid w:val="00D31501"/>
    <w:rsid w:val="00D3361E"/>
    <w:rsid w:val="00D34C48"/>
    <w:rsid w:val="00D36000"/>
    <w:rsid w:val="00D41DEF"/>
    <w:rsid w:val="00D43185"/>
    <w:rsid w:val="00D43B6E"/>
    <w:rsid w:val="00D43DBB"/>
    <w:rsid w:val="00D46A94"/>
    <w:rsid w:val="00D47E3A"/>
    <w:rsid w:val="00D539B8"/>
    <w:rsid w:val="00D600F3"/>
    <w:rsid w:val="00D61FC2"/>
    <w:rsid w:val="00D65A30"/>
    <w:rsid w:val="00D65A47"/>
    <w:rsid w:val="00D67F14"/>
    <w:rsid w:val="00D71751"/>
    <w:rsid w:val="00D71D7F"/>
    <w:rsid w:val="00D71E18"/>
    <w:rsid w:val="00D72065"/>
    <w:rsid w:val="00D77C2C"/>
    <w:rsid w:val="00D81DDC"/>
    <w:rsid w:val="00D837DC"/>
    <w:rsid w:val="00D87610"/>
    <w:rsid w:val="00D87A7A"/>
    <w:rsid w:val="00D90E35"/>
    <w:rsid w:val="00D91589"/>
    <w:rsid w:val="00D9392E"/>
    <w:rsid w:val="00D93CE5"/>
    <w:rsid w:val="00D96972"/>
    <w:rsid w:val="00D96F4D"/>
    <w:rsid w:val="00DA0F1B"/>
    <w:rsid w:val="00DA1875"/>
    <w:rsid w:val="00DA22E2"/>
    <w:rsid w:val="00DA6814"/>
    <w:rsid w:val="00DA71A2"/>
    <w:rsid w:val="00DA7545"/>
    <w:rsid w:val="00DA7FA4"/>
    <w:rsid w:val="00DB12F1"/>
    <w:rsid w:val="00DB1ACA"/>
    <w:rsid w:val="00DB5EE8"/>
    <w:rsid w:val="00DB684E"/>
    <w:rsid w:val="00DC12A7"/>
    <w:rsid w:val="00DC2798"/>
    <w:rsid w:val="00DC280C"/>
    <w:rsid w:val="00DC3684"/>
    <w:rsid w:val="00DD0D8D"/>
    <w:rsid w:val="00DD1B8A"/>
    <w:rsid w:val="00DD2230"/>
    <w:rsid w:val="00DD3DBB"/>
    <w:rsid w:val="00DD51EF"/>
    <w:rsid w:val="00DD7E08"/>
    <w:rsid w:val="00DE01BB"/>
    <w:rsid w:val="00DE07BD"/>
    <w:rsid w:val="00DE07DD"/>
    <w:rsid w:val="00DE0EE3"/>
    <w:rsid w:val="00DE26E8"/>
    <w:rsid w:val="00DE2766"/>
    <w:rsid w:val="00DE704A"/>
    <w:rsid w:val="00DE78A5"/>
    <w:rsid w:val="00DF0420"/>
    <w:rsid w:val="00DF042C"/>
    <w:rsid w:val="00DF2C53"/>
    <w:rsid w:val="00DF2FD7"/>
    <w:rsid w:val="00DF42F1"/>
    <w:rsid w:val="00DF441F"/>
    <w:rsid w:val="00DF7D81"/>
    <w:rsid w:val="00E01208"/>
    <w:rsid w:val="00E0265C"/>
    <w:rsid w:val="00E02DBB"/>
    <w:rsid w:val="00E104F4"/>
    <w:rsid w:val="00E13087"/>
    <w:rsid w:val="00E1412B"/>
    <w:rsid w:val="00E17C7E"/>
    <w:rsid w:val="00E21A1C"/>
    <w:rsid w:val="00E21C04"/>
    <w:rsid w:val="00E2251B"/>
    <w:rsid w:val="00E23D64"/>
    <w:rsid w:val="00E2595C"/>
    <w:rsid w:val="00E26548"/>
    <w:rsid w:val="00E31D1F"/>
    <w:rsid w:val="00E32A6E"/>
    <w:rsid w:val="00E32F31"/>
    <w:rsid w:val="00E339A7"/>
    <w:rsid w:val="00E33B33"/>
    <w:rsid w:val="00E34D0F"/>
    <w:rsid w:val="00E34EBA"/>
    <w:rsid w:val="00E34F3E"/>
    <w:rsid w:val="00E36B41"/>
    <w:rsid w:val="00E40533"/>
    <w:rsid w:val="00E418C1"/>
    <w:rsid w:val="00E43307"/>
    <w:rsid w:val="00E4368D"/>
    <w:rsid w:val="00E4712D"/>
    <w:rsid w:val="00E47393"/>
    <w:rsid w:val="00E50DB9"/>
    <w:rsid w:val="00E50DFC"/>
    <w:rsid w:val="00E52555"/>
    <w:rsid w:val="00E53972"/>
    <w:rsid w:val="00E57519"/>
    <w:rsid w:val="00E57C2A"/>
    <w:rsid w:val="00E6423E"/>
    <w:rsid w:val="00E64DE9"/>
    <w:rsid w:val="00E66948"/>
    <w:rsid w:val="00E67168"/>
    <w:rsid w:val="00E70330"/>
    <w:rsid w:val="00E74639"/>
    <w:rsid w:val="00E75167"/>
    <w:rsid w:val="00E75FA6"/>
    <w:rsid w:val="00E76525"/>
    <w:rsid w:val="00E767A9"/>
    <w:rsid w:val="00E854D9"/>
    <w:rsid w:val="00E864F4"/>
    <w:rsid w:val="00E86CDE"/>
    <w:rsid w:val="00E87371"/>
    <w:rsid w:val="00E879EB"/>
    <w:rsid w:val="00E950B4"/>
    <w:rsid w:val="00EA00CE"/>
    <w:rsid w:val="00EA0ADE"/>
    <w:rsid w:val="00EA3701"/>
    <w:rsid w:val="00EB0CDA"/>
    <w:rsid w:val="00EB22B0"/>
    <w:rsid w:val="00EB31E9"/>
    <w:rsid w:val="00EB53C1"/>
    <w:rsid w:val="00EB578F"/>
    <w:rsid w:val="00EC0EC6"/>
    <w:rsid w:val="00EC1A7F"/>
    <w:rsid w:val="00EC2A77"/>
    <w:rsid w:val="00EC4A63"/>
    <w:rsid w:val="00EC6BE1"/>
    <w:rsid w:val="00ED1EAC"/>
    <w:rsid w:val="00ED2724"/>
    <w:rsid w:val="00ED2A14"/>
    <w:rsid w:val="00EE1175"/>
    <w:rsid w:val="00EE3E0D"/>
    <w:rsid w:val="00EE4725"/>
    <w:rsid w:val="00EE4D6C"/>
    <w:rsid w:val="00EE51DE"/>
    <w:rsid w:val="00EE58B7"/>
    <w:rsid w:val="00EE6090"/>
    <w:rsid w:val="00EE75A4"/>
    <w:rsid w:val="00EF22DC"/>
    <w:rsid w:val="00EF2696"/>
    <w:rsid w:val="00EF3B1A"/>
    <w:rsid w:val="00EF5E80"/>
    <w:rsid w:val="00EF7920"/>
    <w:rsid w:val="00F01397"/>
    <w:rsid w:val="00F040CC"/>
    <w:rsid w:val="00F040F2"/>
    <w:rsid w:val="00F05143"/>
    <w:rsid w:val="00F07C81"/>
    <w:rsid w:val="00F10645"/>
    <w:rsid w:val="00F10B95"/>
    <w:rsid w:val="00F13D09"/>
    <w:rsid w:val="00F15ABD"/>
    <w:rsid w:val="00F1673E"/>
    <w:rsid w:val="00F16C6A"/>
    <w:rsid w:val="00F22A31"/>
    <w:rsid w:val="00F25EC9"/>
    <w:rsid w:val="00F26053"/>
    <w:rsid w:val="00F26EF7"/>
    <w:rsid w:val="00F274C6"/>
    <w:rsid w:val="00F27F80"/>
    <w:rsid w:val="00F31C03"/>
    <w:rsid w:val="00F32028"/>
    <w:rsid w:val="00F32662"/>
    <w:rsid w:val="00F33C14"/>
    <w:rsid w:val="00F35F99"/>
    <w:rsid w:val="00F40BCA"/>
    <w:rsid w:val="00F412F3"/>
    <w:rsid w:val="00F41460"/>
    <w:rsid w:val="00F4246A"/>
    <w:rsid w:val="00F44C45"/>
    <w:rsid w:val="00F44FC8"/>
    <w:rsid w:val="00F45B00"/>
    <w:rsid w:val="00F45F1A"/>
    <w:rsid w:val="00F4696A"/>
    <w:rsid w:val="00F4704F"/>
    <w:rsid w:val="00F51440"/>
    <w:rsid w:val="00F5258D"/>
    <w:rsid w:val="00F55706"/>
    <w:rsid w:val="00F56811"/>
    <w:rsid w:val="00F612F4"/>
    <w:rsid w:val="00F62105"/>
    <w:rsid w:val="00F634CE"/>
    <w:rsid w:val="00F63D10"/>
    <w:rsid w:val="00F6432A"/>
    <w:rsid w:val="00F655FC"/>
    <w:rsid w:val="00F67F17"/>
    <w:rsid w:val="00F729CD"/>
    <w:rsid w:val="00F74AB3"/>
    <w:rsid w:val="00F7521B"/>
    <w:rsid w:val="00F76A61"/>
    <w:rsid w:val="00F7797C"/>
    <w:rsid w:val="00F806A4"/>
    <w:rsid w:val="00F82597"/>
    <w:rsid w:val="00F83E4A"/>
    <w:rsid w:val="00F85F92"/>
    <w:rsid w:val="00F90A2F"/>
    <w:rsid w:val="00F91FE9"/>
    <w:rsid w:val="00F962C8"/>
    <w:rsid w:val="00FA22F2"/>
    <w:rsid w:val="00FA24CC"/>
    <w:rsid w:val="00FA4A8E"/>
    <w:rsid w:val="00FA5B71"/>
    <w:rsid w:val="00FB05A5"/>
    <w:rsid w:val="00FB05DD"/>
    <w:rsid w:val="00FB286F"/>
    <w:rsid w:val="00FB58E6"/>
    <w:rsid w:val="00FB60C4"/>
    <w:rsid w:val="00FB63FC"/>
    <w:rsid w:val="00FB76C8"/>
    <w:rsid w:val="00FC39AE"/>
    <w:rsid w:val="00FC486D"/>
    <w:rsid w:val="00FC6EFE"/>
    <w:rsid w:val="00FC7B15"/>
    <w:rsid w:val="00FD536D"/>
    <w:rsid w:val="00FE144C"/>
    <w:rsid w:val="00FE18D8"/>
    <w:rsid w:val="00FE4FE1"/>
    <w:rsid w:val="00FE57E4"/>
    <w:rsid w:val="00FE71DA"/>
    <w:rsid w:val="00FE7667"/>
    <w:rsid w:val="00FF02E7"/>
    <w:rsid w:val="00FF17EA"/>
    <w:rsid w:val="00FF2D8F"/>
    <w:rsid w:val="00FF32B5"/>
    <w:rsid w:val="00FF334F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8CBF9-30E6-4670-B3B3-BDA7193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7D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A7D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odyTextIndent">
    <w:name w:val="Body Text Indent"/>
    <w:basedOn w:val="Normal"/>
    <w:link w:val="BodyTextIndentChar"/>
    <w:rsid w:val="00373A7D"/>
    <w:pPr>
      <w:tabs>
        <w:tab w:val="left" w:pos="537"/>
        <w:tab w:val="center" w:pos="4500"/>
      </w:tabs>
      <w:ind w:firstLine="720"/>
      <w:jc w:val="both"/>
    </w:pPr>
    <w:rPr>
      <w:i/>
      <w:iCs/>
      <w:lang w:val="x-none" w:eastAsia="x-none"/>
    </w:rPr>
  </w:style>
  <w:style w:type="character" w:customStyle="1" w:styleId="BodyTextIndentChar">
    <w:name w:val="Body Text Indent Char"/>
    <w:link w:val="BodyTextIndent"/>
    <w:rsid w:val="00373A7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373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373A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73A7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unhideWhenUsed/>
    <w:rsid w:val="007B60C1"/>
    <w:pPr>
      <w:spacing w:after="120"/>
    </w:pPr>
  </w:style>
  <w:style w:type="character" w:customStyle="1" w:styleId="BodyTextChar">
    <w:name w:val="Body Text Char"/>
    <w:link w:val="BodyText"/>
    <w:uiPriority w:val="99"/>
    <w:rsid w:val="007B60C1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rsid w:val="007B60C1"/>
    <w:pPr>
      <w:spacing w:after="120"/>
    </w:pPr>
    <w:rPr>
      <w:rFonts w:ascii="CYDutchR" w:hAnsi="CYDutchR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7B60C1"/>
    <w:rPr>
      <w:rFonts w:ascii="CYDutchR" w:eastAsia="Times New Roman" w:hAnsi="CYDutchR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CC4D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B41"/>
    <w:pPr>
      <w:ind w:left="708"/>
    </w:pPr>
  </w:style>
  <w:style w:type="character" w:customStyle="1" w:styleId="clan-novi1">
    <w:name w:val="clan-novi1"/>
    <w:rsid w:val="003F7919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normal1">
    <w:name w:val="normal1"/>
    <w:rsid w:val="003F7919"/>
    <w:rPr>
      <w:rFonts w:ascii="Times New Roman" w:hAnsi="Times New Roman" w:cs="Times New Roman" w:hint="default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DA681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90696E"/>
    <w:rPr>
      <w:b/>
      <w:bCs/>
    </w:rPr>
  </w:style>
  <w:style w:type="paragraph" w:customStyle="1" w:styleId="Default">
    <w:name w:val="Default"/>
    <w:rsid w:val="002F6F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2E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EC6"/>
    <w:rPr>
      <w:rFonts w:ascii="Times New Roman" w:eastAsia="Times New Roman" w:hAnsi="Times New Roman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D2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99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032E-393A-432C-89C5-6AB63D32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2014-10-17T07:39:00Z</cp:lastPrinted>
  <dcterms:created xsi:type="dcterms:W3CDTF">2014-11-12T09:22:00Z</dcterms:created>
  <dcterms:modified xsi:type="dcterms:W3CDTF">2014-11-13T09:16:00Z</dcterms:modified>
</cp:coreProperties>
</file>